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E7D02" w14:textId="77777777" w:rsidR="00075C96" w:rsidRPr="00A912D9" w:rsidRDefault="00075C96" w:rsidP="004D7992">
      <w:pPr>
        <w:ind w:right="612"/>
        <w:rPr>
          <w:b/>
          <w:i/>
          <w:color w:val="000000"/>
          <w:sz w:val="22"/>
          <w:szCs w:val="22"/>
        </w:rPr>
      </w:pPr>
      <w:r w:rsidRPr="00A912D9">
        <w:rPr>
          <w:b/>
          <w:i/>
          <w:color w:val="000000"/>
          <w:sz w:val="22"/>
          <w:szCs w:val="22"/>
        </w:rPr>
        <w:t>Таблица 5.4.1 Допълнителни входящи данни, които служат за математическо моделиране за приноса на емисиите от всички изпускащи устройства на територията на производствената площадка към концентрациите им в приземния въздушен слой и необходимата минимална височина на и</w:t>
      </w:r>
      <w:r w:rsidR="006752FE" w:rsidRPr="00A912D9">
        <w:rPr>
          <w:b/>
          <w:i/>
          <w:color w:val="000000"/>
          <w:sz w:val="22"/>
          <w:szCs w:val="22"/>
        </w:rPr>
        <w:t>зпускащите устройства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4"/>
        <w:gridCol w:w="1482"/>
        <w:gridCol w:w="1482"/>
        <w:gridCol w:w="1482"/>
        <w:gridCol w:w="1482"/>
        <w:gridCol w:w="1482"/>
        <w:gridCol w:w="1482"/>
        <w:gridCol w:w="1482"/>
        <w:gridCol w:w="1482"/>
      </w:tblGrid>
      <w:tr w:rsidR="00F14A39" w:rsidRPr="00A912D9" w14:paraId="483B3472" w14:textId="77777777" w:rsidTr="00040224">
        <w:trPr>
          <w:trHeight w:val="260"/>
          <w:jc w:val="center"/>
        </w:trPr>
        <w:tc>
          <w:tcPr>
            <w:tcW w:w="7592" w:type="dxa"/>
            <w:gridSpan w:val="5"/>
          </w:tcPr>
          <w:p w14:paraId="377E969C" w14:textId="77777777" w:rsidR="00F14A39" w:rsidRPr="00A912D9" w:rsidRDefault="00F14A39" w:rsidP="004D7992">
            <w:pPr>
              <w:overflowPunct w:val="0"/>
              <w:autoSpaceDE w:val="0"/>
              <w:autoSpaceDN w:val="0"/>
              <w:adjustRightInd w:val="0"/>
              <w:ind w:right="-26"/>
              <w:jc w:val="center"/>
              <w:textAlignment w:val="baseline"/>
              <w:rPr>
                <w:b/>
                <w:color w:val="000000"/>
                <w:sz w:val="22"/>
                <w:szCs w:val="22"/>
              </w:rPr>
            </w:pPr>
            <w:r w:rsidRPr="00A912D9">
              <w:rPr>
                <w:b/>
                <w:color w:val="000000"/>
                <w:sz w:val="22"/>
                <w:szCs w:val="22"/>
              </w:rPr>
              <w:t>Показател</w:t>
            </w:r>
          </w:p>
        </w:tc>
        <w:tc>
          <w:tcPr>
            <w:tcW w:w="5928" w:type="dxa"/>
            <w:gridSpan w:val="4"/>
          </w:tcPr>
          <w:p w14:paraId="0E64B332" w14:textId="77777777" w:rsidR="00F14A39" w:rsidRPr="00A912D9" w:rsidRDefault="00F14A39" w:rsidP="004D7992">
            <w:pPr>
              <w:overflowPunct w:val="0"/>
              <w:autoSpaceDE w:val="0"/>
              <w:autoSpaceDN w:val="0"/>
              <w:adjustRightInd w:val="0"/>
              <w:ind w:right="-18"/>
              <w:jc w:val="center"/>
              <w:textAlignment w:val="baseline"/>
              <w:rPr>
                <w:b/>
                <w:color w:val="000000"/>
                <w:sz w:val="22"/>
                <w:szCs w:val="22"/>
              </w:rPr>
            </w:pPr>
            <w:r w:rsidRPr="00A912D9">
              <w:rPr>
                <w:b/>
                <w:color w:val="000000"/>
                <w:sz w:val="22"/>
                <w:szCs w:val="22"/>
              </w:rPr>
              <w:t>Стойност</w:t>
            </w:r>
          </w:p>
        </w:tc>
      </w:tr>
      <w:tr w:rsidR="00F14A39" w:rsidRPr="00A912D9" w14:paraId="2A0FEB73" w14:textId="77777777" w:rsidTr="00040224">
        <w:trPr>
          <w:trHeight w:val="260"/>
          <w:jc w:val="center"/>
        </w:trPr>
        <w:tc>
          <w:tcPr>
            <w:tcW w:w="7592" w:type="dxa"/>
            <w:gridSpan w:val="5"/>
          </w:tcPr>
          <w:p w14:paraId="2257C47F" w14:textId="77777777" w:rsidR="00F14A39" w:rsidRPr="00A912D9" w:rsidRDefault="00F14A39" w:rsidP="004D7992">
            <w:pPr>
              <w:overflowPunct w:val="0"/>
              <w:autoSpaceDE w:val="0"/>
              <w:autoSpaceDN w:val="0"/>
              <w:adjustRightInd w:val="0"/>
              <w:ind w:right="-26"/>
              <w:textAlignment w:val="baseline"/>
              <w:rPr>
                <w:b/>
                <w:color w:val="000000"/>
                <w:sz w:val="22"/>
                <w:szCs w:val="22"/>
              </w:rPr>
            </w:pPr>
            <w:r w:rsidRPr="00A912D9">
              <w:rPr>
                <w:b/>
                <w:color w:val="000000"/>
                <w:sz w:val="22"/>
                <w:szCs w:val="22"/>
              </w:rPr>
              <w:t>Брой стъпки по посока запад - изток</w:t>
            </w:r>
          </w:p>
        </w:tc>
        <w:tc>
          <w:tcPr>
            <w:tcW w:w="5928" w:type="dxa"/>
            <w:gridSpan w:val="4"/>
          </w:tcPr>
          <w:p w14:paraId="1C19EFC4" w14:textId="53C306A8" w:rsidR="000D4967" w:rsidRPr="00A912D9" w:rsidRDefault="0007491A" w:rsidP="00AD011A">
            <w:pPr>
              <w:overflowPunct w:val="0"/>
              <w:autoSpaceDE w:val="0"/>
              <w:autoSpaceDN w:val="0"/>
              <w:adjustRightInd w:val="0"/>
              <w:ind w:right="-18"/>
              <w:textAlignment w:val="baseline"/>
              <w:rPr>
                <w:color w:val="000000"/>
                <w:sz w:val="22"/>
                <w:szCs w:val="22"/>
              </w:rPr>
            </w:pPr>
            <w:r w:rsidRPr="00A912D9">
              <w:rPr>
                <w:color w:val="000000"/>
                <w:sz w:val="22"/>
                <w:szCs w:val="22"/>
              </w:rPr>
              <w:t>200</w:t>
            </w:r>
          </w:p>
        </w:tc>
      </w:tr>
      <w:tr w:rsidR="00F14A39" w:rsidRPr="00A912D9" w14:paraId="084AC79E" w14:textId="77777777" w:rsidTr="00040224">
        <w:trPr>
          <w:trHeight w:val="260"/>
          <w:jc w:val="center"/>
        </w:trPr>
        <w:tc>
          <w:tcPr>
            <w:tcW w:w="7592" w:type="dxa"/>
            <w:gridSpan w:val="5"/>
          </w:tcPr>
          <w:p w14:paraId="3FC86BED" w14:textId="77777777" w:rsidR="00F14A39" w:rsidRPr="00A912D9" w:rsidRDefault="00F14A39" w:rsidP="004D7992">
            <w:pPr>
              <w:overflowPunct w:val="0"/>
              <w:autoSpaceDE w:val="0"/>
              <w:autoSpaceDN w:val="0"/>
              <w:adjustRightInd w:val="0"/>
              <w:ind w:right="-26"/>
              <w:textAlignment w:val="baseline"/>
              <w:rPr>
                <w:b/>
                <w:color w:val="000000"/>
                <w:sz w:val="22"/>
                <w:szCs w:val="22"/>
              </w:rPr>
            </w:pPr>
            <w:r w:rsidRPr="00A912D9">
              <w:rPr>
                <w:b/>
                <w:color w:val="000000"/>
                <w:sz w:val="22"/>
                <w:szCs w:val="22"/>
              </w:rPr>
              <w:t>Брой стъпки по посока север - юг</w:t>
            </w:r>
          </w:p>
        </w:tc>
        <w:tc>
          <w:tcPr>
            <w:tcW w:w="5928" w:type="dxa"/>
            <w:gridSpan w:val="4"/>
          </w:tcPr>
          <w:p w14:paraId="06E13213" w14:textId="78D346C0" w:rsidR="00F14A39" w:rsidRPr="00A912D9" w:rsidRDefault="0007491A" w:rsidP="00AD011A">
            <w:pPr>
              <w:overflowPunct w:val="0"/>
              <w:autoSpaceDE w:val="0"/>
              <w:autoSpaceDN w:val="0"/>
              <w:adjustRightInd w:val="0"/>
              <w:ind w:right="-18"/>
              <w:textAlignment w:val="baseline"/>
              <w:rPr>
                <w:color w:val="000000"/>
                <w:sz w:val="22"/>
                <w:szCs w:val="22"/>
              </w:rPr>
            </w:pPr>
            <w:r w:rsidRPr="00A912D9">
              <w:rPr>
                <w:color w:val="000000"/>
                <w:sz w:val="22"/>
                <w:szCs w:val="22"/>
              </w:rPr>
              <w:t>200</w:t>
            </w:r>
          </w:p>
        </w:tc>
      </w:tr>
      <w:tr w:rsidR="00F14A39" w:rsidRPr="00A912D9" w14:paraId="32A1A222" w14:textId="77777777" w:rsidTr="00040224">
        <w:trPr>
          <w:trHeight w:val="260"/>
          <w:jc w:val="center"/>
        </w:trPr>
        <w:tc>
          <w:tcPr>
            <w:tcW w:w="7592" w:type="dxa"/>
            <w:gridSpan w:val="5"/>
          </w:tcPr>
          <w:p w14:paraId="37D89B2A" w14:textId="77777777" w:rsidR="00F14A39" w:rsidRPr="00A912D9" w:rsidRDefault="00D43F3C" w:rsidP="004D7992">
            <w:pPr>
              <w:overflowPunct w:val="0"/>
              <w:autoSpaceDE w:val="0"/>
              <w:autoSpaceDN w:val="0"/>
              <w:adjustRightInd w:val="0"/>
              <w:ind w:right="-26"/>
              <w:textAlignment w:val="baseline"/>
              <w:rPr>
                <w:b/>
                <w:color w:val="000000"/>
                <w:sz w:val="22"/>
                <w:szCs w:val="22"/>
              </w:rPr>
            </w:pPr>
            <w:r w:rsidRPr="00A912D9">
              <w:rPr>
                <w:b/>
                <w:color w:val="000000"/>
                <w:sz w:val="22"/>
                <w:szCs w:val="22"/>
              </w:rPr>
              <w:t>Размер на стъпка по посока запад - изток (m)</w:t>
            </w:r>
          </w:p>
        </w:tc>
        <w:tc>
          <w:tcPr>
            <w:tcW w:w="5928" w:type="dxa"/>
            <w:gridSpan w:val="4"/>
          </w:tcPr>
          <w:p w14:paraId="0BC57EE4" w14:textId="3CC7A502" w:rsidR="00F14A39" w:rsidRPr="00A912D9" w:rsidRDefault="0007491A" w:rsidP="004D7992">
            <w:pPr>
              <w:overflowPunct w:val="0"/>
              <w:autoSpaceDE w:val="0"/>
              <w:autoSpaceDN w:val="0"/>
              <w:adjustRightInd w:val="0"/>
              <w:ind w:right="-18"/>
              <w:textAlignment w:val="baseline"/>
              <w:rPr>
                <w:color w:val="000000"/>
                <w:sz w:val="22"/>
                <w:szCs w:val="22"/>
              </w:rPr>
            </w:pPr>
            <w:r w:rsidRPr="00A912D9">
              <w:rPr>
                <w:color w:val="000000"/>
                <w:sz w:val="22"/>
                <w:szCs w:val="22"/>
              </w:rPr>
              <w:t>30</w:t>
            </w:r>
          </w:p>
        </w:tc>
      </w:tr>
      <w:tr w:rsidR="00F14A39" w:rsidRPr="00A912D9" w14:paraId="50574B3E" w14:textId="77777777" w:rsidTr="00040224">
        <w:trPr>
          <w:trHeight w:val="260"/>
          <w:jc w:val="center"/>
        </w:trPr>
        <w:tc>
          <w:tcPr>
            <w:tcW w:w="7592" w:type="dxa"/>
            <w:gridSpan w:val="5"/>
          </w:tcPr>
          <w:p w14:paraId="7DD5B9C1" w14:textId="77777777" w:rsidR="00F14A39" w:rsidRPr="00A912D9" w:rsidRDefault="00D43F3C" w:rsidP="004D7992">
            <w:pPr>
              <w:overflowPunct w:val="0"/>
              <w:autoSpaceDE w:val="0"/>
              <w:autoSpaceDN w:val="0"/>
              <w:adjustRightInd w:val="0"/>
              <w:ind w:right="-26"/>
              <w:textAlignment w:val="baseline"/>
              <w:rPr>
                <w:b/>
                <w:color w:val="000000"/>
                <w:sz w:val="22"/>
                <w:szCs w:val="22"/>
              </w:rPr>
            </w:pPr>
            <w:r w:rsidRPr="00A912D9">
              <w:rPr>
                <w:b/>
                <w:color w:val="000000"/>
                <w:sz w:val="22"/>
                <w:szCs w:val="22"/>
              </w:rPr>
              <w:t>Размер на стъпка по посока север - юг (m)</w:t>
            </w:r>
          </w:p>
        </w:tc>
        <w:tc>
          <w:tcPr>
            <w:tcW w:w="5928" w:type="dxa"/>
            <w:gridSpan w:val="4"/>
          </w:tcPr>
          <w:p w14:paraId="0B44254A" w14:textId="1C74F7F6" w:rsidR="00F14A39" w:rsidRPr="00A912D9" w:rsidRDefault="0007491A" w:rsidP="004D7992">
            <w:pPr>
              <w:overflowPunct w:val="0"/>
              <w:autoSpaceDE w:val="0"/>
              <w:autoSpaceDN w:val="0"/>
              <w:adjustRightInd w:val="0"/>
              <w:ind w:right="-18"/>
              <w:textAlignment w:val="baseline"/>
              <w:rPr>
                <w:color w:val="000000"/>
                <w:sz w:val="22"/>
                <w:szCs w:val="22"/>
              </w:rPr>
            </w:pPr>
            <w:r w:rsidRPr="00A912D9">
              <w:rPr>
                <w:color w:val="000000"/>
                <w:sz w:val="22"/>
                <w:szCs w:val="22"/>
              </w:rPr>
              <w:t>30</w:t>
            </w:r>
          </w:p>
        </w:tc>
      </w:tr>
      <w:tr w:rsidR="00F14A39" w:rsidRPr="00A912D9" w14:paraId="0647AF63" w14:textId="77777777" w:rsidTr="00040224">
        <w:trPr>
          <w:trHeight w:val="260"/>
          <w:jc w:val="center"/>
        </w:trPr>
        <w:tc>
          <w:tcPr>
            <w:tcW w:w="7592" w:type="dxa"/>
            <w:gridSpan w:val="5"/>
          </w:tcPr>
          <w:p w14:paraId="3FEE6EAD" w14:textId="77777777" w:rsidR="00F14A39" w:rsidRPr="00A912D9" w:rsidRDefault="00D43F3C" w:rsidP="004D7992">
            <w:pPr>
              <w:overflowPunct w:val="0"/>
              <w:autoSpaceDE w:val="0"/>
              <w:autoSpaceDN w:val="0"/>
              <w:adjustRightInd w:val="0"/>
              <w:ind w:right="-26"/>
              <w:textAlignment w:val="baseline"/>
              <w:rPr>
                <w:b/>
                <w:color w:val="000000"/>
                <w:sz w:val="22"/>
                <w:szCs w:val="22"/>
              </w:rPr>
            </w:pPr>
            <w:r w:rsidRPr="00A912D9">
              <w:rPr>
                <w:b/>
                <w:color w:val="000000"/>
                <w:sz w:val="22"/>
                <w:szCs w:val="22"/>
              </w:rPr>
              <w:t xml:space="preserve">Тип </w:t>
            </w:r>
            <w:proofErr w:type="spellStart"/>
            <w:r w:rsidRPr="00A912D9">
              <w:rPr>
                <w:b/>
                <w:color w:val="000000"/>
                <w:sz w:val="22"/>
                <w:szCs w:val="22"/>
              </w:rPr>
              <w:t>подложна</w:t>
            </w:r>
            <w:proofErr w:type="spellEnd"/>
            <w:r w:rsidRPr="00A912D9">
              <w:rPr>
                <w:b/>
                <w:color w:val="000000"/>
                <w:sz w:val="22"/>
                <w:szCs w:val="22"/>
              </w:rPr>
              <w:t xml:space="preserve"> повърхност</w:t>
            </w:r>
          </w:p>
        </w:tc>
        <w:tc>
          <w:tcPr>
            <w:tcW w:w="5928" w:type="dxa"/>
            <w:gridSpan w:val="4"/>
          </w:tcPr>
          <w:p w14:paraId="3918C4EE" w14:textId="6F3136FE" w:rsidR="00F14A39" w:rsidRPr="00A912D9" w:rsidRDefault="0007491A" w:rsidP="004D7992">
            <w:pPr>
              <w:overflowPunct w:val="0"/>
              <w:autoSpaceDE w:val="0"/>
              <w:autoSpaceDN w:val="0"/>
              <w:adjustRightInd w:val="0"/>
              <w:ind w:right="-18"/>
              <w:textAlignment w:val="baseline"/>
              <w:rPr>
                <w:color w:val="000000"/>
                <w:sz w:val="22"/>
                <w:szCs w:val="22"/>
              </w:rPr>
            </w:pPr>
            <w:r w:rsidRPr="00A912D9">
              <w:rPr>
                <w:color w:val="000000"/>
                <w:sz w:val="22"/>
                <w:szCs w:val="22"/>
              </w:rPr>
              <w:t>Извънградски район</w:t>
            </w:r>
          </w:p>
        </w:tc>
      </w:tr>
      <w:tr w:rsidR="00F14A39" w:rsidRPr="00A912D9" w14:paraId="788DB4F9" w14:textId="77777777" w:rsidTr="00040224">
        <w:trPr>
          <w:trHeight w:val="260"/>
          <w:jc w:val="center"/>
        </w:trPr>
        <w:tc>
          <w:tcPr>
            <w:tcW w:w="7592" w:type="dxa"/>
            <w:gridSpan w:val="5"/>
          </w:tcPr>
          <w:p w14:paraId="0720230A" w14:textId="77777777" w:rsidR="00F14A39" w:rsidRPr="00A912D9" w:rsidRDefault="00D43F3C" w:rsidP="004D7992">
            <w:pPr>
              <w:overflowPunct w:val="0"/>
              <w:autoSpaceDE w:val="0"/>
              <w:autoSpaceDN w:val="0"/>
              <w:adjustRightInd w:val="0"/>
              <w:ind w:right="-26"/>
              <w:textAlignment w:val="baseline"/>
              <w:rPr>
                <w:b/>
                <w:color w:val="000000"/>
                <w:sz w:val="22"/>
                <w:szCs w:val="22"/>
              </w:rPr>
            </w:pPr>
            <w:r w:rsidRPr="00A912D9">
              <w:rPr>
                <w:b/>
                <w:color w:val="000000"/>
                <w:sz w:val="22"/>
                <w:szCs w:val="22"/>
              </w:rPr>
              <w:t>Географски координати (в десетични градуси)</w:t>
            </w:r>
          </w:p>
        </w:tc>
        <w:tc>
          <w:tcPr>
            <w:tcW w:w="5928" w:type="dxa"/>
            <w:gridSpan w:val="4"/>
          </w:tcPr>
          <w:p w14:paraId="76ECE157" w14:textId="7A4002CC" w:rsidR="00F14A39" w:rsidRPr="00A912D9" w:rsidRDefault="0007491A" w:rsidP="004D7992">
            <w:pPr>
              <w:overflowPunct w:val="0"/>
              <w:autoSpaceDE w:val="0"/>
              <w:autoSpaceDN w:val="0"/>
              <w:adjustRightInd w:val="0"/>
              <w:ind w:right="-18"/>
              <w:textAlignment w:val="baseline"/>
              <w:rPr>
                <w:color w:val="000000"/>
                <w:sz w:val="22"/>
                <w:szCs w:val="22"/>
              </w:rPr>
            </w:pPr>
            <w:proofErr w:type="spellStart"/>
            <w:r w:rsidRPr="00A912D9">
              <w:rPr>
                <w:color w:val="000000"/>
                <w:sz w:val="22"/>
                <w:szCs w:val="22"/>
              </w:rPr>
              <w:t>Lat</w:t>
            </w:r>
            <w:proofErr w:type="spellEnd"/>
            <w:r w:rsidRPr="00A912D9">
              <w:rPr>
                <w:color w:val="000000"/>
                <w:sz w:val="22"/>
                <w:szCs w:val="22"/>
              </w:rPr>
              <w:t xml:space="preserve"> </w:t>
            </w:r>
            <w:r w:rsidR="00FB1E4E" w:rsidRPr="00FB1E4E">
              <w:rPr>
                <w:color w:val="000000"/>
                <w:sz w:val="22"/>
                <w:szCs w:val="22"/>
              </w:rPr>
              <w:t>43.169478°</w:t>
            </w:r>
            <w:r w:rsidRPr="00A912D9">
              <w:rPr>
                <w:color w:val="000000"/>
                <w:sz w:val="22"/>
                <w:szCs w:val="22"/>
              </w:rPr>
              <w:t xml:space="preserve"> </w:t>
            </w:r>
            <w:proofErr w:type="spellStart"/>
            <w:r w:rsidRPr="00A912D9">
              <w:rPr>
                <w:color w:val="000000"/>
                <w:sz w:val="22"/>
                <w:szCs w:val="22"/>
              </w:rPr>
              <w:t>Long</w:t>
            </w:r>
            <w:proofErr w:type="spellEnd"/>
            <w:r w:rsidRPr="00A912D9">
              <w:rPr>
                <w:color w:val="000000"/>
                <w:sz w:val="22"/>
                <w:szCs w:val="22"/>
              </w:rPr>
              <w:t xml:space="preserve"> </w:t>
            </w:r>
            <w:r w:rsidR="00FB1E4E" w:rsidRPr="00FB1E4E">
              <w:rPr>
                <w:color w:val="000000"/>
                <w:sz w:val="22"/>
                <w:szCs w:val="22"/>
              </w:rPr>
              <w:t>27.033308°</w:t>
            </w:r>
          </w:p>
        </w:tc>
      </w:tr>
      <w:tr w:rsidR="00D43F3C" w:rsidRPr="00A912D9" w14:paraId="02E9E65F" w14:textId="77777777" w:rsidTr="00040224">
        <w:trPr>
          <w:trHeight w:val="260"/>
          <w:jc w:val="center"/>
        </w:trPr>
        <w:tc>
          <w:tcPr>
            <w:tcW w:w="13520" w:type="dxa"/>
            <w:gridSpan w:val="9"/>
          </w:tcPr>
          <w:p w14:paraId="6F64A3B9" w14:textId="77777777" w:rsidR="00D43F3C" w:rsidRPr="00A912D9" w:rsidRDefault="00D43F3C" w:rsidP="004D7992">
            <w:pPr>
              <w:overflowPunct w:val="0"/>
              <w:autoSpaceDE w:val="0"/>
              <w:autoSpaceDN w:val="0"/>
              <w:adjustRightInd w:val="0"/>
              <w:ind w:right="-18"/>
              <w:textAlignment w:val="baseline"/>
              <w:rPr>
                <w:b/>
                <w:color w:val="000000"/>
                <w:sz w:val="22"/>
                <w:szCs w:val="22"/>
              </w:rPr>
            </w:pPr>
            <w:r w:rsidRPr="00A912D9">
              <w:rPr>
                <w:b/>
                <w:color w:val="000000"/>
                <w:sz w:val="22"/>
                <w:szCs w:val="22"/>
              </w:rPr>
              <w:t>При моделиране с една посока на вятъра, към всяко от съседните населени места:</w:t>
            </w:r>
          </w:p>
        </w:tc>
      </w:tr>
      <w:tr w:rsidR="00072084" w:rsidRPr="00A912D9" w14:paraId="6F707B5F" w14:textId="77777777" w:rsidTr="00040224">
        <w:trPr>
          <w:trHeight w:val="260"/>
          <w:jc w:val="center"/>
        </w:trPr>
        <w:tc>
          <w:tcPr>
            <w:tcW w:w="7592" w:type="dxa"/>
            <w:gridSpan w:val="5"/>
          </w:tcPr>
          <w:p w14:paraId="62378F38" w14:textId="77777777" w:rsidR="00072084" w:rsidRPr="00A912D9" w:rsidRDefault="00072084" w:rsidP="004D7992">
            <w:pPr>
              <w:numPr>
                <w:ilvl w:val="0"/>
                <w:numId w:val="45"/>
              </w:numPr>
              <w:overflowPunct w:val="0"/>
              <w:autoSpaceDE w:val="0"/>
              <w:autoSpaceDN w:val="0"/>
              <w:adjustRightInd w:val="0"/>
              <w:ind w:right="-26"/>
              <w:textAlignment w:val="baseline"/>
              <w:rPr>
                <w:b/>
                <w:color w:val="000000"/>
                <w:sz w:val="22"/>
                <w:szCs w:val="22"/>
              </w:rPr>
            </w:pPr>
            <w:r w:rsidRPr="00A912D9">
              <w:rPr>
                <w:b/>
                <w:color w:val="000000"/>
                <w:sz w:val="22"/>
                <w:szCs w:val="22"/>
              </w:rPr>
              <w:t>наименование на населеното място</w:t>
            </w:r>
          </w:p>
        </w:tc>
        <w:tc>
          <w:tcPr>
            <w:tcW w:w="5928" w:type="dxa"/>
            <w:gridSpan w:val="4"/>
          </w:tcPr>
          <w:p w14:paraId="087E46D8" w14:textId="22168C58" w:rsidR="00072084" w:rsidRPr="00A912D9" w:rsidRDefault="00FB1E4E" w:rsidP="008729E1">
            <w:pPr>
              <w:overflowPunct w:val="0"/>
              <w:autoSpaceDE w:val="0"/>
              <w:autoSpaceDN w:val="0"/>
              <w:adjustRightInd w:val="0"/>
              <w:ind w:right="-18"/>
              <w:textAlignment w:val="baseline"/>
              <w:rPr>
                <w:color w:val="000000"/>
                <w:sz w:val="22"/>
                <w:szCs w:val="22"/>
              </w:rPr>
            </w:pPr>
            <w:r>
              <w:rPr>
                <w:color w:val="000000"/>
                <w:sz w:val="22"/>
                <w:szCs w:val="22"/>
              </w:rPr>
              <w:t>с. Ветрище, с. Радко Димитриево, с. Ивански</w:t>
            </w:r>
          </w:p>
        </w:tc>
      </w:tr>
      <w:tr w:rsidR="00072084" w:rsidRPr="00A912D9" w14:paraId="6A9E8ED4" w14:textId="77777777" w:rsidTr="00040224">
        <w:trPr>
          <w:trHeight w:val="260"/>
          <w:jc w:val="center"/>
        </w:trPr>
        <w:tc>
          <w:tcPr>
            <w:tcW w:w="7592" w:type="dxa"/>
            <w:gridSpan w:val="5"/>
          </w:tcPr>
          <w:p w14:paraId="4939E079" w14:textId="77777777" w:rsidR="00072084" w:rsidRPr="00A912D9" w:rsidRDefault="00072084" w:rsidP="004D7992">
            <w:pPr>
              <w:numPr>
                <w:ilvl w:val="0"/>
                <w:numId w:val="45"/>
              </w:numPr>
              <w:overflowPunct w:val="0"/>
              <w:autoSpaceDE w:val="0"/>
              <w:autoSpaceDN w:val="0"/>
              <w:adjustRightInd w:val="0"/>
              <w:ind w:right="-26"/>
              <w:textAlignment w:val="baseline"/>
              <w:rPr>
                <w:b/>
                <w:color w:val="000000"/>
                <w:sz w:val="22"/>
                <w:szCs w:val="22"/>
              </w:rPr>
            </w:pPr>
            <w:r w:rsidRPr="00A912D9">
              <w:rPr>
                <w:b/>
                <w:color w:val="000000"/>
                <w:sz w:val="22"/>
                <w:szCs w:val="22"/>
              </w:rPr>
              <w:t>посока на вятъра (градуси, 0 - север)</w:t>
            </w:r>
          </w:p>
        </w:tc>
        <w:tc>
          <w:tcPr>
            <w:tcW w:w="5928" w:type="dxa"/>
            <w:gridSpan w:val="4"/>
          </w:tcPr>
          <w:p w14:paraId="4C6570A0" w14:textId="0AD3FAC0" w:rsidR="00072084" w:rsidRPr="00FB1E4E" w:rsidRDefault="00FB1E4E" w:rsidP="004D7992">
            <w:pPr>
              <w:overflowPunct w:val="0"/>
              <w:autoSpaceDE w:val="0"/>
              <w:autoSpaceDN w:val="0"/>
              <w:adjustRightInd w:val="0"/>
              <w:ind w:right="-18"/>
              <w:textAlignment w:val="baseline"/>
              <w:rPr>
                <w:color w:val="000000"/>
                <w:sz w:val="22"/>
                <w:szCs w:val="22"/>
                <w:lang w:val="en-US"/>
              </w:rPr>
            </w:pPr>
            <w:r>
              <w:rPr>
                <w:color w:val="000000"/>
                <w:sz w:val="22"/>
                <w:szCs w:val="22"/>
              </w:rPr>
              <w:t>185</w:t>
            </w:r>
            <w:r w:rsidR="0007491A" w:rsidRPr="00A912D9">
              <w:rPr>
                <w:color w:val="000000"/>
                <w:sz w:val="22"/>
                <w:szCs w:val="22"/>
              </w:rPr>
              <w:t xml:space="preserve"> </w:t>
            </w:r>
            <w:proofErr w:type="spellStart"/>
            <w:r w:rsidR="0007491A" w:rsidRPr="00A912D9">
              <w:rPr>
                <w:color w:val="000000"/>
                <w:sz w:val="22"/>
                <w:szCs w:val="22"/>
              </w:rPr>
              <w:t>deg</w:t>
            </w:r>
            <w:proofErr w:type="spellEnd"/>
            <w:r>
              <w:rPr>
                <w:color w:val="000000"/>
                <w:sz w:val="22"/>
                <w:szCs w:val="22"/>
              </w:rPr>
              <w:t xml:space="preserve">, 125 </w:t>
            </w:r>
            <w:r>
              <w:rPr>
                <w:color w:val="000000"/>
                <w:sz w:val="22"/>
                <w:szCs w:val="22"/>
                <w:lang w:val="en-US"/>
              </w:rPr>
              <w:t>deg, 356 deg</w:t>
            </w:r>
          </w:p>
        </w:tc>
      </w:tr>
      <w:tr w:rsidR="00072084" w:rsidRPr="00A912D9" w14:paraId="792D34D3" w14:textId="77777777" w:rsidTr="00040224">
        <w:trPr>
          <w:trHeight w:val="260"/>
          <w:jc w:val="center"/>
        </w:trPr>
        <w:tc>
          <w:tcPr>
            <w:tcW w:w="7592" w:type="dxa"/>
            <w:gridSpan w:val="5"/>
          </w:tcPr>
          <w:p w14:paraId="5FDA39A6" w14:textId="77777777" w:rsidR="00072084" w:rsidRPr="00A912D9" w:rsidRDefault="00072084" w:rsidP="004D7992">
            <w:pPr>
              <w:numPr>
                <w:ilvl w:val="0"/>
                <w:numId w:val="45"/>
              </w:numPr>
              <w:overflowPunct w:val="0"/>
              <w:autoSpaceDE w:val="0"/>
              <w:autoSpaceDN w:val="0"/>
              <w:adjustRightInd w:val="0"/>
              <w:ind w:right="-26"/>
              <w:textAlignment w:val="baseline"/>
              <w:rPr>
                <w:b/>
                <w:color w:val="000000"/>
                <w:sz w:val="22"/>
                <w:szCs w:val="22"/>
              </w:rPr>
            </w:pPr>
            <w:r w:rsidRPr="00A912D9">
              <w:rPr>
                <w:b/>
                <w:color w:val="000000"/>
                <w:sz w:val="22"/>
                <w:szCs w:val="22"/>
              </w:rPr>
              <w:t>скорост на вятъра на височина 10 m (m/s)</w:t>
            </w:r>
          </w:p>
        </w:tc>
        <w:tc>
          <w:tcPr>
            <w:tcW w:w="5928" w:type="dxa"/>
            <w:gridSpan w:val="4"/>
          </w:tcPr>
          <w:p w14:paraId="51E27EF4" w14:textId="645E1550" w:rsidR="00072084" w:rsidRPr="00A912D9" w:rsidRDefault="0007491A" w:rsidP="004D7992">
            <w:pPr>
              <w:overflowPunct w:val="0"/>
              <w:autoSpaceDE w:val="0"/>
              <w:autoSpaceDN w:val="0"/>
              <w:adjustRightInd w:val="0"/>
              <w:ind w:right="-18"/>
              <w:textAlignment w:val="baseline"/>
              <w:rPr>
                <w:color w:val="000000"/>
                <w:sz w:val="22"/>
                <w:szCs w:val="22"/>
              </w:rPr>
            </w:pPr>
            <w:r w:rsidRPr="00A912D9">
              <w:rPr>
                <w:color w:val="000000"/>
                <w:sz w:val="22"/>
                <w:szCs w:val="22"/>
              </w:rPr>
              <w:t>2.5</w:t>
            </w:r>
          </w:p>
        </w:tc>
      </w:tr>
      <w:tr w:rsidR="00072084" w:rsidRPr="00A912D9" w14:paraId="7A9A71C2" w14:textId="77777777" w:rsidTr="00040224">
        <w:trPr>
          <w:trHeight w:val="260"/>
          <w:jc w:val="center"/>
        </w:trPr>
        <w:tc>
          <w:tcPr>
            <w:tcW w:w="7592" w:type="dxa"/>
            <w:gridSpan w:val="5"/>
          </w:tcPr>
          <w:p w14:paraId="565068DA" w14:textId="77777777" w:rsidR="00072084" w:rsidRPr="00A912D9" w:rsidRDefault="00072084" w:rsidP="004D7992">
            <w:pPr>
              <w:numPr>
                <w:ilvl w:val="0"/>
                <w:numId w:val="45"/>
              </w:numPr>
              <w:overflowPunct w:val="0"/>
              <w:autoSpaceDE w:val="0"/>
              <w:autoSpaceDN w:val="0"/>
              <w:adjustRightInd w:val="0"/>
              <w:ind w:right="-26"/>
              <w:textAlignment w:val="baseline"/>
              <w:rPr>
                <w:b/>
                <w:color w:val="000000"/>
                <w:sz w:val="22"/>
                <w:szCs w:val="22"/>
              </w:rPr>
            </w:pPr>
            <w:r w:rsidRPr="00A912D9">
              <w:rPr>
                <w:b/>
                <w:color w:val="000000"/>
                <w:sz w:val="22"/>
                <w:szCs w:val="22"/>
              </w:rPr>
              <w:t xml:space="preserve">околна температура на височина 2 m </w:t>
            </w:r>
          </w:p>
        </w:tc>
        <w:tc>
          <w:tcPr>
            <w:tcW w:w="5928" w:type="dxa"/>
            <w:gridSpan w:val="4"/>
          </w:tcPr>
          <w:p w14:paraId="65D36A1B" w14:textId="12782920" w:rsidR="00072084" w:rsidRPr="00A912D9" w:rsidRDefault="0007491A" w:rsidP="004D7992">
            <w:pPr>
              <w:overflowPunct w:val="0"/>
              <w:autoSpaceDE w:val="0"/>
              <w:autoSpaceDN w:val="0"/>
              <w:adjustRightInd w:val="0"/>
              <w:ind w:right="-18"/>
              <w:textAlignment w:val="baseline"/>
              <w:rPr>
                <w:color w:val="000000"/>
                <w:sz w:val="22"/>
                <w:szCs w:val="22"/>
              </w:rPr>
            </w:pPr>
            <w:r w:rsidRPr="00A912D9">
              <w:rPr>
                <w:color w:val="000000"/>
                <w:sz w:val="22"/>
                <w:szCs w:val="22"/>
              </w:rPr>
              <w:t>30</w:t>
            </w:r>
          </w:p>
        </w:tc>
      </w:tr>
      <w:tr w:rsidR="00072084" w:rsidRPr="00A912D9" w14:paraId="4F3E1D16" w14:textId="77777777" w:rsidTr="00040224">
        <w:trPr>
          <w:trHeight w:val="260"/>
          <w:jc w:val="center"/>
        </w:trPr>
        <w:tc>
          <w:tcPr>
            <w:tcW w:w="7592" w:type="dxa"/>
            <w:gridSpan w:val="5"/>
          </w:tcPr>
          <w:p w14:paraId="120B2B85" w14:textId="77777777" w:rsidR="00072084" w:rsidRPr="00A912D9" w:rsidRDefault="00072084" w:rsidP="004D7992">
            <w:pPr>
              <w:numPr>
                <w:ilvl w:val="0"/>
                <w:numId w:val="45"/>
              </w:numPr>
              <w:overflowPunct w:val="0"/>
              <w:autoSpaceDE w:val="0"/>
              <w:autoSpaceDN w:val="0"/>
              <w:adjustRightInd w:val="0"/>
              <w:ind w:right="-26"/>
              <w:textAlignment w:val="baseline"/>
              <w:rPr>
                <w:b/>
                <w:color w:val="000000"/>
                <w:sz w:val="22"/>
                <w:szCs w:val="22"/>
              </w:rPr>
            </w:pPr>
            <w:r w:rsidRPr="00A912D9">
              <w:rPr>
                <w:b/>
                <w:color w:val="000000"/>
                <w:sz w:val="22"/>
                <w:szCs w:val="22"/>
              </w:rPr>
              <w:t>клас на устойчивост (</w:t>
            </w:r>
            <w:proofErr w:type="spellStart"/>
            <w:r w:rsidRPr="00A912D9">
              <w:rPr>
                <w:b/>
                <w:color w:val="000000"/>
                <w:sz w:val="22"/>
                <w:szCs w:val="22"/>
              </w:rPr>
              <w:t>Pasquill</w:t>
            </w:r>
            <w:proofErr w:type="spellEnd"/>
            <w:r w:rsidRPr="00A912D9">
              <w:rPr>
                <w:b/>
                <w:color w:val="000000"/>
                <w:sz w:val="22"/>
                <w:szCs w:val="22"/>
              </w:rPr>
              <w:t>)*</w:t>
            </w:r>
          </w:p>
        </w:tc>
        <w:tc>
          <w:tcPr>
            <w:tcW w:w="5928" w:type="dxa"/>
            <w:gridSpan w:val="4"/>
          </w:tcPr>
          <w:p w14:paraId="51915386" w14:textId="2917AAFC" w:rsidR="009B498F" w:rsidRPr="00FB1E4E" w:rsidRDefault="00FB1E4E" w:rsidP="009B498F">
            <w:pPr>
              <w:overflowPunct w:val="0"/>
              <w:autoSpaceDE w:val="0"/>
              <w:autoSpaceDN w:val="0"/>
              <w:adjustRightInd w:val="0"/>
              <w:ind w:right="-18"/>
              <w:textAlignment w:val="baseline"/>
              <w:rPr>
                <w:color w:val="000000"/>
                <w:sz w:val="22"/>
                <w:szCs w:val="22"/>
                <w:lang w:val="en-US"/>
              </w:rPr>
            </w:pPr>
            <w:r>
              <w:rPr>
                <w:color w:val="000000"/>
                <w:sz w:val="22"/>
                <w:szCs w:val="22"/>
                <w:lang w:val="en-US"/>
              </w:rPr>
              <w:t>E</w:t>
            </w:r>
          </w:p>
        </w:tc>
      </w:tr>
      <w:tr w:rsidR="002A7743" w:rsidRPr="00A912D9" w14:paraId="0C796A43" w14:textId="77777777" w:rsidTr="00040224">
        <w:trPr>
          <w:trHeight w:val="260"/>
          <w:jc w:val="center"/>
        </w:trPr>
        <w:tc>
          <w:tcPr>
            <w:tcW w:w="13520" w:type="dxa"/>
            <w:gridSpan w:val="9"/>
          </w:tcPr>
          <w:p w14:paraId="1CEEB3EE" w14:textId="77777777" w:rsidR="002A7743" w:rsidRPr="00A912D9" w:rsidRDefault="002A7743" w:rsidP="004D7992">
            <w:pPr>
              <w:overflowPunct w:val="0"/>
              <w:autoSpaceDE w:val="0"/>
              <w:autoSpaceDN w:val="0"/>
              <w:adjustRightInd w:val="0"/>
              <w:ind w:right="-18"/>
              <w:textAlignment w:val="baseline"/>
              <w:rPr>
                <w:b/>
                <w:color w:val="000000"/>
                <w:sz w:val="22"/>
                <w:szCs w:val="22"/>
              </w:rPr>
            </w:pPr>
            <w:r w:rsidRPr="00A912D9">
              <w:rPr>
                <w:b/>
                <w:color w:val="000000"/>
                <w:sz w:val="22"/>
                <w:szCs w:val="22"/>
              </w:rPr>
              <w:t>При моделиране за определяне за определяне на максималните средногодишни концентрации:</w:t>
            </w:r>
          </w:p>
        </w:tc>
      </w:tr>
      <w:tr w:rsidR="002A7743" w:rsidRPr="00A912D9" w14:paraId="4761F2AF" w14:textId="77777777" w:rsidTr="00040224">
        <w:trPr>
          <w:trHeight w:val="260"/>
          <w:jc w:val="center"/>
        </w:trPr>
        <w:tc>
          <w:tcPr>
            <w:tcW w:w="7592" w:type="dxa"/>
            <w:gridSpan w:val="5"/>
          </w:tcPr>
          <w:p w14:paraId="28EE33AE" w14:textId="77777777" w:rsidR="002A7743" w:rsidRPr="00A912D9" w:rsidRDefault="002A7743" w:rsidP="004D7992">
            <w:pPr>
              <w:numPr>
                <w:ilvl w:val="0"/>
                <w:numId w:val="45"/>
              </w:numPr>
              <w:overflowPunct w:val="0"/>
              <w:autoSpaceDE w:val="0"/>
              <w:autoSpaceDN w:val="0"/>
              <w:adjustRightInd w:val="0"/>
              <w:ind w:right="-26"/>
              <w:textAlignment w:val="baseline"/>
              <w:rPr>
                <w:b/>
                <w:color w:val="000000"/>
                <w:sz w:val="22"/>
                <w:szCs w:val="22"/>
              </w:rPr>
            </w:pPr>
            <w:r w:rsidRPr="00A912D9">
              <w:rPr>
                <w:b/>
                <w:color w:val="000000"/>
                <w:sz w:val="22"/>
                <w:szCs w:val="22"/>
              </w:rPr>
              <w:t>околна температура на височина 2 m</w:t>
            </w:r>
          </w:p>
        </w:tc>
        <w:tc>
          <w:tcPr>
            <w:tcW w:w="5928" w:type="dxa"/>
            <w:gridSpan w:val="4"/>
          </w:tcPr>
          <w:p w14:paraId="55415B8C" w14:textId="0C9C32ED" w:rsidR="002A7743" w:rsidRPr="00FB1E4E" w:rsidRDefault="00FB1E4E" w:rsidP="004D7992">
            <w:pPr>
              <w:overflowPunct w:val="0"/>
              <w:autoSpaceDE w:val="0"/>
              <w:autoSpaceDN w:val="0"/>
              <w:adjustRightInd w:val="0"/>
              <w:ind w:right="-18"/>
              <w:textAlignment w:val="baseline"/>
              <w:rPr>
                <w:color w:val="000000"/>
                <w:sz w:val="22"/>
                <w:szCs w:val="22"/>
                <w:lang w:val="en-US"/>
              </w:rPr>
            </w:pPr>
            <w:r>
              <w:rPr>
                <w:color w:val="000000"/>
                <w:sz w:val="22"/>
                <w:szCs w:val="22"/>
                <w:lang w:val="en-US"/>
              </w:rPr>
              <w:t>30</w:t>
            </w:r>
          </w:p>
        </w:tc>
      </w:tr>
      <w:tr w:rsidR="002A7743" w:rsidRPr="00A912D9" w14:paraId="2F5B358D" w14:textId="77777777" w:rsidTr="00040224">
        <w:trPr>
          <w:trHeight w:val="260"/>
          <w:jc w:val="center"/>
        </w:trPr>
        <w:tc>
          <w:tcPr>
            <w:tcW w:w="13520" w:type="dxa"/>
            <w:gridSpan w:val="9"/>
          </w:tcPr>
          <w:p w14:paraId="13A801D6" w14:textId="77777777" w:rsidR="002A7743" w:rsidRPr="00A912D9" w:rsidRDefault="002A7743" w:rsidP="004D7992">
            <w:pPr>
              <w:numPr>
                <w:ilvl w:val="0"/>
                <w:numId w:val="45"/>
              </w:numPr>
              <w:overflowPunct w:val="0"/>
              <w:autoSpaceDE w:val="0"/>
              <w:autoSpaceDN w:val="0"/>
              <w:adjustRightInd w:val="0"/>
              <w:ind w:right="-18"/>
              <w:textAlignment w:val="baseline"/>
              <w:rPr>
                <w:b/>
                <w:color w:val="000000"/>
                <w:sz w:val="22"/>
                <w:szCs w:val="22"/>
              </w:rPr>
            </w:pPr>
            <w:r w:rsidRPr="00A912D9">
              <w:rPr>
                <w:b/>
                <w:i/>
                <w:color w:val="000000"/>
                <w:sz w:val="22"/>
                <w:szCs w:val="22"/>
              </w:rPr>
              <w:t>средногодишна роза на ветровете в района на площадката:</w:t>
            </w:r>
          </w:p>
        </w:tc>
      </w:tr>
      <w:tr w:rsidR="002A7743" w:rsidRPr="00A912D9" w14:paraId="257F2F64" w14:textId="77777777" w:rsidTr="00040224">
        <w:trPr>
          <w:trHeight w:val="260"/>
          <w:jc w:val="center"/>
        </w:trPr>
        <w:tc>
          <w:tcPr>
            <w:tcW w:w="1664" w:type="dxa"/>
          </w:tcPr>
          <w:p w14:paraId="59222EA6" w14:textId="77777777" w:rsidR="002A7743" w:rsidRPr="00A912D9" w:rsidRDefault="002A7743" w:rsidP="004D7992">
            <w:pPr>
              <w:overflowPunct w:val="0"/>
              <w:autoSpaceDE w:val="0"/>
              <w:autoSpaceDN w:val="0"/>
              <w:adjustRightInd w:val="0"/>
              <w:ind w:right="-34"/>
              <w:textAlignment w:val="baseline"/>
              <w:rPr>
                <w:b/>
                <w:color w:val="000000"/>
                <w:sz w:val="22"/>
                <w:szCs w:val="22"/>
              </w:rPr>
            </w:pPr>
            <w:r w:rsidRPr="00A912D9">
              <w:rPr>
                <w:b/>
                <w:color w:val="000000"/>
                <w:sz w:val="22"/>
                <w:szCs w:val="22"/>
              </w:rPr>
              <w:t>Посока</w:t>
            </w:r>
          </w:p>
        </w:tc>
        <w:tc>
          <w:tcPr>
            <w:tcW w:w="1482" w:type="dxa"/>
          </w:tcPr>
          <w:p w14:paraId="0F647AA3" w14:textId="77777777" w:rsidR="002A7743" w:rsidRPr="00A912D9" w:rsidRDefault="002A7743" w:rsidP="004D7992">
            <w:pPr>
              <w:overflowPunct w:val="0"/>
              <w:autoSpaceDE w:val="0"/>
              <w:autoSpaceDN w:val="0"/>
              <w:adjustRightInd w:val="0"/>
              <w:ind w:right="-32"/>
              <w:jc w:val="center"/>
              <w:textAlignment w:val="baseline"/>
              <w:rPr>
                <w:b/>
                <w:color w:val="000000"/>
                <w:sz w:val="22"/>
                <w:szCs w:val="22"/>
              </w:rPr>
            </w:pPr>
            <w:r w:rsidRPr="00A912D9">
              <w:rPr>
                <w:b/>
                <w:color w:val="000000"/>
                <w:sz w:val="22"/>
                <w:szCs w:val="22"/>
              </w:rPr>
              <w:t>N</w:t>
            </w:r>
          </w:p>
        </w:tc>
        <w:tc>
          <w:tcPr>
            <w:tcW w:w="1482" w:type="dxa"/>
          </w:tcPr>
          <w:p w14:paraId="1CC17B03" w14:textId="77777777" w:rsidR="002A7743" w:rsidRPr="00A912D9" w:rsidRDefault="002A7743" w:rsidP="004D7992">
            <w:pPr>
              <w:overflowPunct w:val="0"/>
              <w:autoSpaceDE w:val="0"/>
              <w:autoSpaceDN w:val="0"/>
              <w:adjustRightInd w:val="0"/>
              <w:jc w:val="center"/>
              <w:textAlignment w:val="baseline"/>
              <w:rPr>
                <w:b/>
                <w:color w:val="000000"/>
                <w:sz w:val="22"/>
                <w:szCs w:val="22"/>
              </w:rPr>
            </w:pPr>
            <w:r w:rsidRPr="00A912D9">
              <w:rPr>
                <w:b/>
                <w:color w:val="000000"/>
                <w:sz w:val="22"/>
                <w:szCs w:val="22"/>
              </w:rPr>
              <w:t>NE</w:t>
            </w:r>
          </w:p>
        </w:tc>
        <w:tc>
          <w:tcPr>
            <w:tcW w:w="1482" w:type="dxa"/>
          </w:tcPr>
          <w:p w14:paraId="4598D39E" w14:textId="77777777" w:rsidR="002A7743" w:rsidRPr="00A912D9" w:rsidRDefault="002A7743" w:rsidP="004D7992">
            <w:pPr>
              <w:overflowPunct w:val="0"/>
              <w:autoSpaceDE w:val="0"/>
              <w:autoSpaceDN w:val="0"/>
              <w:adjustRightInd w:val="0"/>
              <w:ind w:right="-28"/>
              <w:jc w:val="center"/>
              <w:textAlignment w:val="baseline"/>
              <w:rPr>
                <w:b/>
                <w:color w:val="000000"/>
                <w:sz w:val="22"/>
                <w:szCs w:val="22"/>
              </w:rPr>
            </w:pPr>
            <w:r w:rsidRPr="00A912D9">
              <w:rPr>
                <w:b/>
                <w:color w:val="000000"/>
                <w:sz w:val="22"/>
                <w:szCs w:val="22"/>
              </w:rPr>
              <w:t>E</w:t>
            </w:r>
          </w:p>
        </w:tc>
        <w:tc>
          <w:tcPr>
            <w:tcW w:w="1482" w:type="dxa"/>
          </w:tcPr>
          <w:p w14:paraId="12FB30B7" w14:textId="77777777" w:rsidR="002A7743" w:rsidRPr="00A912D9" w:rsidRDefault="002A7743" w:rsidP="004D7992">
            <w:pPr>
              <w:overflowPunct w:val="0"/>
              <w:autoSpaceDE w:val="0"/>
              <w:autoSpaceDN w:val="0"/>
              <w:adjustRightInd w:val="0"/>
              <w:ind w:right="-26"/>
              <w:jc w:val="center"/>
              <w:textAlignment w:val="baseline"/>
              <w:rPr>
                <w:b/>
                <w:color w:val="000000"/>
                <w:sz w:val="22"/>
                <w:szCs w:val="22"/>
              </w:rPr>
            </w:pPr>
            <w:r w:rsidRPr="00A912D9">
              <w:rPr>
                <w:b/>
                <w:color w:val="000000"/>
                <w:sz w:val="22"/>
                <w:szCs w:val="22"/>
              </w:rPr>
              <w:t>SE</w:t>
            </w:r>
          </w:p>
        </w:tc>
        <w:tc>
          <w:tcPr>
            <w:tcW w:w="1482" w:type="dxa"/>
          </w:tcPr>
          <w:p w14:paraId="49888790" w14:textId="77777777" w:rsidR="002A7743" w:rsidRPr="00A912D9" w:rsidRDefault="002A7743" w:rsidP="004D7992">
            <w:pPr>
              <w:overflowPunct w:val="0"/>
              <w:autoSpaceDE w:val="0"/>
              <w:autoSpaceDN w:val="0"/>
              <w:adjustRightInd w:val="0"/>
              <w:jc w:val="center"/>
              <w:textAlignment w:val="baseline"/>
              <w:rPr>
                <w:b/>
                <w:color w:val="000000"/>
                <w:sz w:val="22"/>
                <w:szCs w:val="22"/>
              </w:rPr>
            </w:pPr>
            <w:r w:rsidRPr="00A912D9">
              <w:rPr>
                <w:b/>
                <w:color w:val="000000"/>
                <w:sz w:val="22"/>
                <w:szCs w:val="22"/>
              </w:rPr>
              <w:t>S</w:t>
            </w:r>
          </w:p>
        </w:tc>
        <w:tc>
          <w:tcPr>
            <w:tcW w:w="1482" w:type="dxa"/>
          </w:tcPr>
          <w:p w14:paraId="15C58A2A" w14:textId="77777777" w:rsidR="002A7743" w:rsidRPr="00A912D9" w:rsidRDefault="002A7743" w:rsidP="004D7992">
            <w:pPr>
              <w:overflowPunct w:val="0"/>
              <w:autoSpaceDE w:val="0"/>
              <w:autoSpaceDN w:val="0"/>
              <w:adjustRightInd w:val="0"/>
              <w:jc w:val="center"/>
              <w:textAlignment w:val="baseline"/>
              <w:rPr>
                <w:b/>
                <w:color w:val="000000"/>
                <w:sz w:val="22"/>
                <w:szCs w:val="22"/>
              </w:rPr>
            </w:pPr>
            <w:r w:rsidRPr="00A912D9">
              <w:rPr>
                <w:b/>
                <w:color w:val="000000"/>
                <w:sz w:val="22"/>
                <w:szCs w:val="22"/>
              </w:rPr>
              <w:t>SW</w:t>
            </w:r>
          </w:p>
        </w:tc>
        <w:tc>
          <w:tcPr>
            <w:tcW w:w="1482" w:type="dxa"/>
          </w:tcPr>
          <w:p w14:paraId="5652217B" w14:textId="77777777" w:rsidR="002A7743" w:rsidRPr="00A912D9" w:rsidRDefault="002A7743" w:rsidP="004D7992">
            <w:pPr>
              <w:overflowPunct w:val="0"/>
              <w:autoSpaceDE w:val="0"/>
              <w:autoSpaceDN w:val="0"/>
              <w:adjustRightInd w:val="0"/>
              <w:ind w:right="-20"/>
              <w:jc w:val="center"/>
              <w:textAlignment w:val="baseline"/>
              <w:rPr>
                <w:b/>
                <w:color w:val="000000"/>
                <w:sz w:val="22"/>
                <w:szCs w:val="22"/>
              </w:rPr>
            </w:pPr>
            <w:r w:rsidRPr="00A912D9">
              <w:rPr>
                <w:b/>
                <w:color w:val="000000"/>
                <w:sz w:val="22"/>
                <w:szCs w:val="22"/>
              </w:rPr>
              <w:t>W</w:t>
            </w:r>
          </w:p>
        </w:tc>
        <w:tc>
          <w:tcPr>
            <w:tcW w:w="1482" w:type="dxa"/>
          </w:tcPr>
          <w:p w14:paraId="27DB5CAD" w14:textId="77777777" w:rsidR="002A7743" w:rsidRPr="00A912D9" w:rsidRDefault="002A7743" w:rsidP="004D7992">
            <w:pPr>
              <w:overflowPunct w:val="0"/>
              <w:autoSpaceDE w:val="0"/>
              <w:autoSpaceDN w:val="0"/>
              <w:adjustRightInd w:val="0"/>
              <w:ind w:right="-18"/>
              <w:jc w:val="center"/>
              <w:textAlignment w:val="baseline"/>
              <w:rPr>
                <w:b/>
                <w:color w:val="000000"/>
                <w:sz w:val="22"/>
                <w:szCs w:val="22"/>
              </w:rPr>
            </w:pPr>
            <w:r w:rsidRPr="00A912D9">
              <w:rPr>
                <w:b/>
                <w:color w:val="000000"/>
                <w:sz w:val="22"/>
                <w:szCs w:val="22"/>
              </w:rPr>
              <w:t>NW</w:t>
            </w:r>
          </w:p>
        </w:tc>
      </w:tr>
      <w:tr w:rsidR="002A7743" w:rsidRPr="00A912D9" w14:paraId="33DA877E" w14:textId="77777777" w:rsidTr="00040224">
        <w:trPr>
          <w:trHeight w:val="260"/>
          <w:jc w:val="center"/>
        </w:trPr>
        <w:tc>
          <w:tcPr>
            <w:tcW w:w="1664" w:type="dxa"/>
          </w:tcPr>
          <w:p w14:paraId="1B49E14D" w14:textId="77777777" w:rsidR="002A7743" w:rsidRPr="00A912D9" w:rsidRDefault="002A7743" w:rsidP="004D7992">
            <w:pPr>
              <w:overflowPunct w:val="0"/>
              <w:autoSpaceDE w:val="0"/>
              <w:autoSpaceDN w:val="0"/>
              <w:adjustRightInd w:val="0"/>
              <w:ind w:right="-34"/>
              <w:textAlignment w:val="baseline"/>
              <w:rPr>
                <w:b/>
                <w:color w:val="000000"/>
                <w:sz w:val="22"/>
                <w:szCs w:val="22"/>
              </w:rPr>
            </w:pPr>
            <w:r w:rsidRPr="00A912D9">
              <w:rPr>
                <w:b/>
                <w:color w:val="000000"/>
                <w:sz w:val="22"/>
                <w:szCs w:val="22"/>
              </w:rPr>
              <w:t>Скорост (m/s)</w:t>
            </w:r>
          </w:p>
        </w:tc>
        <w:tc>
          <w:tcPr>
            <w:tcW w:w="1482" w:type="dxa"/>
          </w:tcPr>
          <w:p w14:paraId="7C5515DE" w14:textId="30AB6B64" w:rsidR="002A7743" w:rsidRPr="00FB1E4E" w:rsidRDefault="00FB1E4E" w:rsidP="004D7992">
            <w:pPr>
              <w:jc w:val="center"/>
              <w:rPr>
                <w:snapToGrid w:val="0"/>
                <w:color w:val="000000"/>
                <w:sz w:val="22"/>
                <w:szCs w:val="22"/>
                <w:lang w:val="en-US"/>
              </w:rPr>
            </w:pPr>
            <w:r>
              <w:rPr>
                <w:snapToGrid w:val="0"/>
                <w:color w:val="000000"/>
                <w:sz w:val="22"/>
                <w:szCs w:val="22"/>
                <w:lang w:val="en-US"/>
              </w:rPr>
              <w:t>4.13</w:t>
            </w:r>
          </w:p>
        </w:tc>
        <w:tc>
          <w:tcPr>
            <w:tcW w:w="1482" w:type="dxa"/>
          </w:tcPr>
          <w:p w14:paraId="6734F01D" w14:textId="03347A91" w:rsidR="002A7743" w:rsidRPr="00FB1E4E" w:rsidRDefault="00FB1E4E" w:rsidP="004D7992">
            <w:pPr>
              <w:overflowPunct w:val="0"/>
              <w:autoSpaceDE w:val="0"/>
              <w:autoSpaceDN w:val="0"/>
              <w:adjustRightInd w:val="0"/>
              <w:jc w:val="center"/>
              <w:textAlignment w:val="baseline"/>
              <w:rPr>
                <w:color w:val="000000"/>
                <w:sz w:val="22"/>
                <w:szCs w:val="22"/>
                <w:lang w:val="en-US"/>
              </w:rPr>
            </w:pPr>
            <w:r>
              <w:rPr>
                <w:color w:val="000000"/>
                <w:sz w:val="22"/>
                <w:szCs w:val="22"/>
                <w:lang w:val="en-US"/>
              </w:rPr>
              <w:t>3.51</w:t>
            </w:r>
          </w:p>
        </w:tc>
        <w:tc>
          <w:tcPr>
            <w:tcW w:w="1482" w:type="dxa"/>
          </w:tcPr>
          <w:p w14:paraId="74EC7C26" w14:textId="28D09875" w:rsidR="002A7743" w:rsidRPr="00FB1E4E" w:rsidRDefault="00FB1E4E" w:rsidP="004D7992">
            <w:pPr>
              <w:overflowPunct w:val="0"/>
              <w:autoSpaceDE w:val="0"/>
              <w:autoSpaceDN w:val="0"/>
              <w:adjustRightInd w:val="0"/>
              <w:ind w:right="-28"/>
              <w:jc w:val="center"/>
              <w:textAlignment w:val="baseline"/>
              <w:rPr>
                <w:color w:val="000000"/>
                <w:sz w:val="22"/>
                <w:szCs w:val="22"/>
                <w:lang w:val="en-US"/>
              </w:rPr>
            </w:pPr>
            <w:r>
              <w:rPr>
                <w:color w:val="000000"/>
                <w:sz w:val="22"/>
                <w:szCs w:val="22"/>
                <w:lang w:val="en-US"/>
              </w:rPr>
              <w:t>2.85</w:t>
            </w:r>
          </w:p>
        </w:tc>
        <w:tc>
          <w:tcPr>
            <w:tcW w:w="1482" w:type="dxa"/>
          </w:tcPr>
          <w:p w14:paraId="2F63A20F" w14:textId="630E1D45" w:rsidR="002A7743" w:rsidRPr="00FB1E4E" w:rsidRDefault="00FB1E4E" w:rsidP="004D7992">
            <w:pPr>
              <w:overflowPunct w:val="0"/>
              <w:autoSpaceDE w:val="0"/>
              <w:autoSpaceDN w:val="0"/>
              <w:adjustRightInd w:val="0"/>
              <w:ind w:right="-26"/>
              <w:jc w:val="center"/>
              <w:textAlignment w:val="baseline"/>
              <w:rPr>
                <w:color w:val="000000"/>
                <w:sz w:val="22"/>
                <w:szCs w:val="22"/>
                <w:lang w:val="en-US"/>
              </w:rPr>
            </w:pPr>
            <w:r>
              <w:rPr>
                <w:color w:val="000000"/>
                <w:sz w:val="22"/>
                <w:szCs w:val="22"/>
                <w:lang w:val="en-US"/>
              </w:rPr>
              <w:t>2.95</w:t>
            </w:r>
          </w:p>
        </w:tc>
        <w:tc>
          <w:tcPr>
            <w:tcW w:w="1482" w:type="dxa"/>
          </w:tcPr>
          <w:p w14:paraId="1C4CF4CA" w14:textId="22C3E078" w:rsidR="002A7743" w:rsidRPr="00FB1E4E" w:rsidRDefault="00FB1E4E" w:rsidP="004D7992">
            <w:pPr>
              <w:overflowPunct w:val="0"/>
              <w:autoSpaceDE w:val="0"/>
              <w:autoSpaceDN w:val="0"/>
              <w:adjustRightInd w:val="0"/>
              <w:jc w:val="center"/>
              <w:textAlignment w:val="baseline"/>
              <w:rPr>
                <w:color w:val="000000"/>
                <w:sz w:val="22"/>
                <w:szCs w:val="22"/>
                <w:lang w:val="en-US"/>
              </w:rPr>
            </w:pPr>
            <w:r>
              <w:rPr>
                <w:color w:val="000000"/>
                <w:sz w:val="22"/>
                <w:szCs w:val="22"/>
                <w:lang w:val="en-US"/>
              </w:rPr>
              <w:t>3.22</w:t>
            </w:r>
          </w:p>
        </w:tc>
        <w:tc>
          <w:tcPr>
            <w:tcW w:w="1482" w:type="dxa"/>
          </w:tcPr>
          <w:p w14:paraId="4F57ACF8" w14:textId="2271A4D6" w:rsidR="002A7743" w:rsidRPr="00FB1E4E" w:rsidRDefault="00FB1E4E" w:rsidP="004D7992">
            <w:pPr>
              <w:overflowPunct w:val="0"/>
              <w:autoSpaceDE w:val="0"/>
              <w:autoSpaceDN w:val="0"/>
              <w:adjustRightInd w:val="0"/>
              <w:jc w:val="center"/>
              <w:textAlignment w:val="baseline"/>
              <w:rPr>
                <w:color w:val="000000"/>
                <w:sz w:val="22"/>
                <w:szCs w:val="22"/>
                <w:lang w:val="en-US"/>
              </w:rPr>
            </w:pPr>
            <w:r>
              <w:rPr>
                <w:color w:val="000000"/>
                <w:sz w:val="22"/>
                <w:szCs w:val="22"/>
                <w:lang w:val="en-US"/>
              </w:rPr>
              <w:t>4.12</w:t>
            </w:r>
          </w:p>
        </w:tc>
        <w:tc>
          <w:tcPr>
            <w:tcW w:w="1482" w:type="dxa"/>
          </w:tcPr>
          <w:p w14:paraId="719379C9" w14:textId="3A07973A" w:rsidR="002A7743" w:rsidRPr="00FB1E4E" w:rsidRDefault="00FB1E4E" w:rsidP="004D7992">
            <w:pPr>
              <w:overflowPunct w:val="0"/>
              <w:autoSpaceDE w:val="0"/>
              <w:autoSpaceDN w:val="0"/>
              <w:adjustRightInd w:val="0"/>
              <w:ind w:right="-20"/>
              <w:jc w:val="center"/>
              <w:textAlignment w:val="baseline"/>
              <w:rPr>
                <w:color w:val="000000"/>
                <w:sz w:val="22"/>
                <w:szCs w:val="22"/>
                <w:lang w:val="en-US"/>
              </w:rPr>
            </w:pPr>
            <w:r>
              <w:rPr>
                <w:color w:val="000000"/>
                <w:sz w:val="22"/>
                <w:szCs w:val="22"/>
                <w:lang w:val="en-US"/>
              </w:rPr>
              <w:t>5.93</w:t>
            </w:r>
          </w:p>
        </w:tc>
        <w:tc>
          <w:tcPr>
            <w:tcW w:w="1482" w:type="dxa"/>
          </w:tcPr>
          <w:p w14:paraId="41B4101A" w14:textId="00BE7368" w:rsidR="002A7743" w:rsidRPr="00FB1E4E" w:rsidRDefault="00FB1E4E" w:rsidP="004D7992">
            <w:pPr>
              <w:overflowPunct w:val="0"/>
              <w:autoSpaceDE w:val="0"/>
              <w:autoSpaceDN w:val="0"/>
              <w:adjustRightInd w:val="0"/>
              <w:ind w:right="-18"/>
              <w:jc w:val="center"/>
              <w:textAlignment w:val="baseline"/>
              <w:rPr>
                <w:color w:val="000000"/>
                <w:sz w:val="22"/>
                <w:szCs w:val="22"/>
                <w:lang w:val="en-US"/>
              </w:rPr>
            </w:pPr>
            <w:r>
              <w:rPr>
                <w:color w:val="000000"/>
                <w:sz w:val="22"/>
                <w:szCs w:val="22"/>
                <w:lang w:val="en-US"/>
              </w:rPr>
              <w:t>4.67</w:t>
            </w:r>
          </w:p>
        </w:tc>
      </w:tr>
      <w:tr w:rsidR="002A7743" w:rsidRPr="00A912D9" w14:paraId="6CC63223" w14:textId="77777777" w:rsidTr="00040224">
        <w:trPr>
          <w:trHeight w:val="260"/>
          <w:jc w:val="center"/>
        </w:trPr>
        <w:tc>
          <w:tcPr>
            <w:tcW w:w="1664" w:type="dxa"/>
          </w:tcPr>
          <w:p w14:paraId="618CC2A4" w14:textId="77777777" w:rsidR="002A7743" w:rsidRPr="00A912D9" w:rsidRDefault="002A7743" w:rsidP="004D7992">
            <w:pPr>
              <w:overflowPunct w:val="0"/>
              <w:autoSpaceDE w:val="0"/>
              <w:autoSpaceDN w:val="0"/>
              <w:adjustRightInd w:val="0"/>
              <w:ind w:right="-34"/>
              <w:textAlignment w:val="baseline"/>
              <w:rPr>
                <w:b/>
                <w:color w:val="000000"/>
                <w:sz w:val="22"/>
                <w:szCs w:val="22"/>
              </w:rPr>
            </w:pPr>
            <w:r w:rsidRPr="00A912D9">
              <w:rPr>
                <w:b/>
                <w:color w:val="000000"/>
                <w:sz w:val="22"/>
                <w:szCs w:val="22"/>
              </w:rPr>
              <w:t>Честота (%)</w:t>
            </w:r>
          </w:p>
        </w:tc>
        <w:tc>
          <w:tcPr>
            <w:tcW w:w="1482" w:type="dxa"/>
          </w:tcPr>
          <w:p w14:paraId="7013ED8F" w14:textId="27C3DB6B" w:rsidR="002A7743" w:rsidRPr="00FB1E4E" w:rsidRDefault="00FB1E4E" w:rsidP="004D7992">
            <w:pPr>
              <w:jc w:val="center"/>
              <w:rPr>
                <w:snapToGrid w:val="0"/>
                <w:color w:val="000000"/>
                <w:sz w:val="22"/>
                <w:szCs w:val="22"/>
                <w:lang w:val="en-US"/>
              </w:rPr>
            </w:pPr>
            <w:r>
              <w:rPr>
                <w:snapToGrid w:val="0"/>
                <w:color w:val="000000"/>
                <w:sz w:val="22"/>
                <w:szCs w:val="22"/>
                <w:lang w:val="en-US"/>
              </w:rPr>
              <w:t>15.7</w:t>
            </w:r>
          </w:p>
        </w:tc>
        <w:tc>
          <w:tcPr>
            <w:tcW w:w="1482" w:type="dxa"/>
          </w:tcPr>
          <w:p w14:paraId="478D7AF0" w14:textId="1536034D" w:rsidR="002A7743" w:rsidRPr="00FB1E4E" w:rsidRDefault="00FB1E4E" w:rsidP="004D7992">
            <w:pPr>
              <w:overflowPunct w:val="0"/>
              <w:autoSpaceDE w:val="0"/>
              <w:autoSpaceDN w:val="0"/>
              <w:adjustRightInd w:val="0"/>
              <w:jc w:val="center"/>
              <w:textAlignment w:val="baseline"/>
              <w:rPr>
                <w:color w:val="000000"/>
                <w:sz w:val="22"/>
                <w:szCs w:val="22"/>
                <w:lang w:val="en-US"/>
              </w:rPr>
            </w:pPr>
            <w:r>
              <w:rPr>
                <w:color w:val="000000"/>
                <w:sz w:val="22"/>
                <w:szCs w:val="22"/>
                <w:lang w:val="en-US"/>
              </w:rPr>
              <w:t>11.8</w:t>
            </w:r>
          </w:p>
        </w:tc>
        <w:tc>
          <w:tcPr>
            <w:tcW w:w="1482" w:type="dxa"/>
          </w:tcPr>
          <w:p w14:paraId="19B229EC" w14:textId="380F5398" w:rsidR="002A7743" w:rsidRPr="00FB1E4E" w:rsidRDefault="00FB1E4E" w:rsidP="004D7992">
            <w:pPr>
              <w:overflowPunct w:val="0"/>
              <w:autoSpaceDE w:val="0"/>
              <w:autoSpaceDN w:val="0"/>
              <w:adjustRightInd w:val="0"/>
              <w:ind w:right="-28"/>
              <w:jc w:val="center"/>
              <w:textAlignment w:val="baseline"/>
              <w:rPr>
                <w:color w:val="000000"/>
                <w:sz w:val="22"/>
                <w:szCs w:val="22"/>
                <w:lang w:val="en-US"/>
              </w:rPr>
            </w:pPr>
            <w:r>
              <w:rPr>
                <w:color w:val="000000"/>
                <w:sz w:val="22"/>
                <w:szCs w:val="22"/>
                <w:lang w:val="en-US"/>
              </w:rPr>
              <w:t>8.6</w:t>
            </w:r>
          </w:p>
        </w:tc>
        <w:tc>
          <w:tcPr>
            <w:tcW w:w="1482" w:type="dxa"/>
          </w:tcPr>
          <w:p w14:paraId="62FF0951" w14:textId="468B093D" w:rsidR="002A7743" w:rsidRPr="00FB1E4E" w:rsidRDefault="00FB1E4E" w:rsidP="004D7992">
            <w:pPr>
              <w:overflowPunct w:val="0"/>
              <w:autoSpaceDE w:val="0"/>
              <w:autoSpaceDN w:val="0"/>
              <w:adjustRightInd w:val="0"/>
              <w:ind w:right="-26"/>
              <w:jc w:val="center"/>
              <w:textAlignment w:val="baseline"/>
              <w:rPr>
                <w:bCs/>
                <w:color w:val="000000"/>
                <w:sz w:val="22"/>
                <w:szCs w:val="22"/>
                <w:lang w:val="en-US"/>
              </w:rPr>
            </w:pPr>
            <w:r w:rsidRPr="00FB1E4E">
              <w:rPr>
                <w:bCs/>
                <w:color w:val="000000"/>
                <w:sz w:val="22"/>
                <w:szCs w:val="22"/>
                <w:lang w:val="en-US"/>
              </w:rPr>
              <w:t>12.5</w:t>
            </w:r>
          </w:p>
        </w:tc>
        <w:tc>
          <w:tcPr>
            <w:tcW w:w="1482" w:type="dxa"/>
          </w:tcPr>
          <w:p w14:paraId="6D15464F" w14:textId="0AB501E3" w:rsidR="002A7743" w:rsidRPr="00FB1E4E" w:rsidRDefault="00FB1E4E" w:rsidP="004D7992">
            <w:pPr>
              <w:overflowPunct w:val="0"/>
              <w:autoSpaceDE w:val="0"/>
              <w:autoSpaceDN w:val="0"/>
              <w:adjustRightInd w:val="0"/>
              <w:jc w:val="center"/>
              <w:textAlignment w:val="baseline"/>
              <w:rPr>
                <w:color w:val="000000"/>
                <w:sz w:val="22"/>
                <w:szCs w:val="22"/>
                <w:lang w:val="en-US"/>
              </w:rPr>
            </w:pPr>
            <w:r>
              <w:rPr>
                <w:color w:val="000000"/>
                <w:sz w:val="22"/>
                <w:szCs w:val="22"/>
                <w:lang w:val="en-US"/>
              </w:rPr>
              <w:t>10.8</w:t>
            </w:r>
          </w:p>
        </w:tc>
        <w:tc>
          <w:tcPr>
            <w:tcW w:w="1482" w:type="dxa"/>
          </w:tcPr>
          <w:p w14:paraId="64373564" w14:textId="27C51177" w:rsidR="002A7743" w:rsidRPr="00FB1E4E" w:rsidRDefault="00FB1E4E" w:rsidP="004D7992">
            <w:pPr>
              <w:overflowPunct w:val="0"/>
              <w:autoSpaceDE w:val="0"/>
              <w:autoSpaceDN w:val="0"/>
              <w:adjustRightInd w:val="0"/>
              <w:jc w:val="center"/>
              <w:textAlignment w:val="baseline"/>
              <w:rPr>
                <w:color w:val="000000"/>
                <w:sz w:val="22"/>
                <w:szCs w:val="22"/>
                <w:lang w:val="en-US"/>
              </w:rPr>
            </w:pPr>
            <w:r>
              <w:rPr>
                <w:color w:val="000000"/>
                <w:sz w:val="22"/>
                <w:szCs w:val="22"/>
                <w:lang w:val="en-US"/>
              </w:rPr>
              <w:t>8.3</w:t>
            </w:r>
          </w:p>
        </w:tc>
        <w:tc>
          <w:tcPr>
            <w:tcW w:w="1482" w:type="dxa"/>
          </w:tcPr>
          <w:p w14:paraId="35081E5C" w14:textId="61CB39DE" w:rsidR="002A7743" w:rsidRPr="00FB1E4E" w:rsidRDefault="00FB1E4E" w:rsidP="004D7992">
            <w:pPr>
              <w:overflowPunct w:val="0"/>
              <w:autoSpaceDE w:val="0"/>
              <w:autoSpaceDN w:val="0"/>
              <w:adjustRightInd w:val="0"/>
              <w:ind w:right="-20"/>
              <w:jc w:val="center"/>
              <w:textAlignment w:val="baseline"/>
              <w:rPr>
                <w:color w:val="000000"/>
                <w:sz w:val="22"/>
                <w:szCs w:val="22"/>
                <w:lang w:val="en-US"/>
              </w:rPr>
            </w:pPr>
            <w:r>
              <w:rPr>
                <w:color w:val="000000"/>
                <w:sz w:val="22"/>
                <w:szCs w:val="22"/>
                <w:lang w:val="en-US"/>
              </w:rPr>
              <w:t>18.6</w:t>
            </w:r>
          </w:p>
        </w:tc>
        <w:tc>
          <w:tcPr>
            <w:tcW w:w="1482" w:type="dxa"/>
          </w:tcPr>
          <w:p w14:paraId="138191E1" w14:textId="1C595C91" w:rsidR="002A7743" w:rsidRPr="00FB1E4E" w:rsidRDefault="00FB1E4E" w:rsidP="004D7992">
            <w:pPr>
              <w:overflowPunct w:val="0"/>
              <w:autoSpaceDE w:val="0"/>
              <w:autoSpaceDN w:val="0"/>
              <w:adjustRightInd w:val="0"/>
              <w:ind w:right="-18"/>
              <w:jc w:val="center"/>
              <w:textAlignment w:val="baseline"/>
              <w:rPr>
                <w:color w:val="000000"/>
                <w:sz w:val="22"/>
                <w:szCs w:val="22"/>
                <w:lang w:val="en-US"/>
              </w:rPr>
            </w:pPr>
            <w:r>
              <w:rPr>
                <w:color w:val="000000"/>
                <w:sz w:val="22"/>
                <w:szCs w:val="22"/>
                <w:lang w:val="en-US"/>
              </w:rPr>
              <w:t>13.8</w:t>
            </w:r>
          </w:p>
        </w:tc>
      </w:tr>
    </w:tbl>
    <w:p w14:paraId="0A7E5AE9" w14:textId="17FCDEC6" w:rsidR="008729E1" w:rsidRPr="00A912D9" w:rsidRDefault="008729E1" w:rsidP="004D7992">
      <w:pPr>
        <w:ind w:right="612"/>
        <w:jc w:val="both"/>
        <w:rPr>
          <w:bCs/>
          <w:iCs/>
          <w:color w:val="000000"/>
          <w:sz w:val="22"/>
          <w:szCs w:val="22"/>
        </w:rPr>
      </w:pPr>
    </w:p>
    <w:p w14:paraId="5AFB09FA" w14:textId="0A8F7C86" w:rsidR="0007491A" w:rsidRPr="00A912D9" w:rsidRDefault="0007491A" w:rsidP="002F4147">
      <w:pPr>
        <w:spacing w:after="120"/>
        <w:ind w:right="612"/>
        <w:jc w:val="both"/>
        <w:rPr>
          <w:bCs/>
          <w:iCs/>
          <w:color w:val="000000"/>
          <w:sz w:val="24"/>
          <w:szCs w:val="24"/>
        </w:rPr>
      </w:pPr>
      <w:r w:rsidRPr="00A912D9">
        <w:rPr>
          <w:bCs/>
          <w:iCs/>
          <w:color w:val="000000"/>
          <w:sz w:val="24"/>
          <w:szCs w:val="24"/>
        </w:rPr>
        <w:t>Изпускащите устройс</w:t>
      </w:r>
      <w:r w:rsidR="00A912D9" w:rsidRPr="00A912D9">
        <w:rPr>
          <w:bCs/>
          <w:iCs/>
          <w:color w:val="000000"/>
          <w:sz w:val="24"/>
          <w:szCs w:val="24"/>
        </w:rPr>
        <w:t>т</w:t>
      </w:r>
      <w:r w:rsidRPr="00A912D9">
        <w:rPr>
          <w:bCs/>
          <w:iCs/>
          <w:color w:val="000000"/>
          <w:sz w:val="24"/>
          <w:szCs w:val="24"/>
        </w:rPr>
        <w:t xml:space="preserve">ва са част от общообмена вентилационна система. Съгласно становище на Дирекция „ОЧВ“ към МОСВ емисиите от вентилационните системи на халетата не се нормират, тъй като това са общообменни вентилации от работна среда и съдържанието на вредни вещества би следвало да се контролира съгласно съответните наредби на Министерството на здравеопазването. </w:t>
      </w:r>
    </w:p>
    <w:p w14:paraId="65CCB34C" w14:textId="79A0ABF9" w:rsidR="0007491A" w:rsidRPr="00A912D9" w:rsidRDefault="00FB1E4E" w:rsidP="002F4147">
      <w:pPr>
        <w:spacing w:after="120"/>
        <w:ind w:right="612"/>
        <w:jc w:val="both"/>
        <w:rPr>
          <w:bCs/>
          <w:iCs/>
          <w:color w:val="000000"/>
          <w:sz w:val="24"/>
          <w:szCs w:val="24"/>
        </w:rPr>
      </w:pPr>
      <w:r>
        <w:rPr>
          <w:bCs/>
          <w:iCs/>
          <w:color w:val="000000"/>
          <w:sz w:val="24"/>
          <w:szCs w:val="24"/>
        </w:rPr>
        <w:t>Въпреки това е н</w:t>
      </w:r>
      <w:r w:rsidRPr="00FB1E4E">
        <w:rPr>
          <w:bCs/>
          <w:iCs/>
          <w:color w:val="000000"/>
          <w:sz w:val="24"/>
          <w:szCs w:val="24"/>
        </w:rPr>
        <w:t>аправено математично моделиране на разпространението на емисиите в атмосферата, чиято цел е да бъде оценено замърсяване на въздуха в района „ЗЛАТЕН ДЪБ 2023“ ООД, площадка с. Ветрище, общ. Шумен.</w:t>
      </w:r>
    </w:p>
    <w:sectPr w:rsidR="0007491A" w:rsidRPr="00A912D9" w:rsidSect="00FB1E4E">
      <w:headerReference w:type="default" r:id="rId8"/>
      <w:footerReference w:type="even" r:id="rId9"/>
      <w:footerReference w:type="default" r:id="rId10"/>
      <w:pgSz w:w="15840" w:h="12240" w:orient="landscape" w:code="1"/>
      <w:pgMar w:top="851" w:right="1134" w:bottom="851" w:left="1134" w:header="426" w:footer="296" w:gutter="0"/>
      <w:cols w:space="70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47DD6B" w14:textId="77777777" w:rsidR="00EE14B4" w:rsidRDefault="00EE14B4">
      <w:r>
        <w:separator/>
      </w:r>
    </w:p>
  </w:endnote>
  <w:endnote w:type="continuationSeparator" w:id="0">
    <w:p w14:paraId="6027AE95" w14:textId="77777777" w:rsidR="00EE14B4" w:rsidRDefault="00EE14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s (W1)">
    <w:altName w:val="Arial"/>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Mincho">
    <w:altName w:val="Yu Gothic"/>
    <w:panose1 w:val="02020609040205080304"/>
    <w:charset w:val="80"/>
    <w:family w:val="roman"/>
    <w:pitch w:val="fixed"/>
    <w:sig w:usb0="00000001" w:usb1="08070000" w:usb2="00000010" w:usb3="00000000" w:csb0="00020000" w:csb1="00000000"/>
  </w:font>
  <w:font w:name="Times">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 w:name="Century Gothic">
    <w:panose1 w:val="020B0502020202020204"/>
    <w:charset w:val="CC"/>
    <w:family w:val="swiss"/>
    <w:pitch w:val="variable"/>
    <w:sig w:usb0="00000287" w:usb1="00000000" w:usb2="00000000" w:usb3="00000000" w:csb0="000000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4B934D" w14:textId="77777777" w:rsidR="007033AA" w:rsidRDefault="007033AA" w:rsidP="005B5B4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5ED275" w14:textId="77777777" w:rsidR="007033AA" w:rsidRDefault="007033AA">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3E6AE7" w14:textId="03D7D83E" w:rsidR="00504856" w:rsidRPr="009A5E0F" w:rsidRDefault="00051EDA" w:rsidP="00504856">
    <w:pPr>
      <w:pStyle w:val="Footer"/>
      <w:pBdr>
        <w:top w:val="single" w:sz="4" w:space="1" w:color="auto"/>
      </w:pBdr>
      <w:tabs>
        <w:tab w:val="clear" w:pos="4153"/>
        <w:tab w:val="clear" w:pos="8306"/>
        <w:tab w:val="left" w:pos="-2127"/>
        <w:tab w:val="center" w:pos="7371"/>
        <w:tab w:val="right" w:pos="13325"/>
      </w:tabs>
      <w:ind w:right="-1"/>
      <w:rPr>
        <w:sz w:val="22"/>
      </w:rPr>
    </w:pPr>
    <w:r w:rsidRPr="005C6AEA">
      <w:rPr>
        <w:lang w:val="ru-RU" w:eastAsia="x-none"/>
      </w:rPr>
      <w:t>„</w:t>
    </w:r>
    <w:r w:rsidR="00FB1E4E">
      <w:rPr>
        <w:lang w:eastAsia="x-none"/>
      </w:rPr>
      <w:t>ЗЛАТЕН ДЪБ 2023“ ООД</w:t>
    </w:r>
    <w:r w:rsidR="00D86FDE">
      <w:rPr>
        <w:rStyle w:val="PageNumber"/>
        <w:sz w:val="18"/>
      </w:rPr>
      <w:tab/>
      <w:t>20</w:t>
    </w:r>
    <w:r w:rsidR="00F217DF">
      <w:rPr>
        <w:rStyle w:val="PageNumber"/>
        <w:sz w:val="18"/>
      </w:rPr>
      <w:t>2</w:t>
    </w:r>
    <w:r w:rsidR="00DA2213">
      <w:rPr>
        <w:rStyle w:val="PageNumber"/>
        <w:sz w:val="18"/>
        <w:lang w:val="en-US"/>
      </w:rPr>
      <w:t>3</w:t>
    </w:r>
    <w:r w:rsidR="00504856">
      <w:rPr>
        <w:rStyle w:val="PageNumber"/>
        <w:sz w:val="18"/>
      </w:rPr>
      <w:t xml:space="preserve"> год.</w:t>
    </w:r>
    <w:r w:rsidR="00504856">
      <w:rPr>
        <w:rStyle w:val="PageNumber"/>
        <w:sz w:val="18"/>
      </w:rPr>
      <w:tab/>
    </w:r>
    <w:r w:rsidR="00504856">
      <w:rPr>
        <w:rStyle w:val="PageNumber"/>
        <w:sz w:val="18"/>
      </w:rPr>
      <w:t>II</w:t>
    </w:r>
    <w:r w:rsidR="00504856">
      <w:rPr>
        <w:rStyle w:val="PageNumber"/>
        <w:sz w:val="18"/>
        <w:lang w:val="en-US"/>
      </w:rPr>
      <w:t>I</w:t>
    </w:r>
    <w:r w:rsidR="00504856">
      <w:rPr>
        <w:rStyle w:val="PageNumber"/>
        <w:sz w:val="18"/>
      </w:rPr>
      <w:t>.5</w:t>
    </w:r>
    <w:r w:rsidR="00504856">
      <w:rPr>
        <w:rStyle w:val="PageNumber"/>
        <w:sz w:val="18"/>
        <w:lang w:val="en-US"/>
      </w:rPr>
      <w:t>.4.</w:t>
    </w:r>
    <w:r w:rsidR="00504856">
      <w:rPr>
        <w:rStyle w:val="PageNumber"/>
        <w:sz w:val="18"/>
      </w:rPr>
      <w:t>1-</w:t>
    </w:r>
    <w:r w:rsidR="00504856">
      <w:rPr>
        <w:rStyle w:val="PageNumber"/>
        <w:sz w:val="18"/>
      </w:rPr>
      <w:fldChar w:fldCharType="begin"/>
    </w:r>
    <w:r w:rsidR="00504856">
      <w:rPr>
        <w:rStyle w:val="PageNumber"/>
        <w:sz w:val="18"/>
      </w:rPr>
      <w:instrText xml:space="preserve"> PAGE </w:instrText>
    </w:r>
    <w:r w:rsidR="00504856">
      <w:rPr>
        <w:rStyle w:val="PageNumber"/>
        <w:sz w:val="18"/>
      </w:rPr>
      <w:fldChar w:fldCharType="separate"/>
    </w:r>
    <w:r w:rsidR="006F2571">
      <w:rPr>
        <w:rStyle w:val="PageNumber"/>
        <w:noProof/>
        <w:sz w:val="18"/>
      </w:rPr>
      <w:t>1</w:t>
    </w:r>
    <w:r w:rsidR="00504856">
      <w:rPr>
        <w:rStyle w:val="PageNumber"/>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248C2C" w14:textId="77777777" w:rsidR="00EE14B4" w:rsidRDefault="00EE14B4">
      <w:r>
        <w:separator/>
      </w:r>
    </w:p>
  </w:footnote>
  <w:footnote w:type="continuationSeparator" w:id="0">
    <w:p w14:paraId="415203E5" w14:textId="77777777" w:rsidR="00EE14B4" w:rsidRDefault="00EE14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586CF" w14:textId="190B592A" w:rsidR="001D71C9" w:rsidRPr="00FB1E4E" w:rsidRDefault="00FB1E4E" w:rsidP="001D71C9">
    <w:pPr>
      <w:pStyle w:val="Header"/>
      <w:pBdr>
        <w:bottom w:val="single" w:sz="4" w:space="1" w:color="auto"/>
      </w:pBdr>
      <w:ind w:right="-1"/>
      <w:jc w:val="right"/>
      <w:rPr>
        <w:lang w:eastAsia="x-none"/>
      </w:rPr>
    </w:pPr>
    <w:r>
      <w:rPr>
        <w:lang w:eastAsia="x-none"/>
      </w:rPr>
      <w:t>З</w:t>
    </w:r>
    <w:r w:rsidR="001D71C9" w:rsidRPr="00FB1E4E">
      <w:rPr>
        <w:lang w:eastAsia="x-none"/>
      </w:rPr>
      <w:t xml:space="preserve">аявление за издаване на комплексно разрешително на </w:t>
    </w:r>
    <w:r w:rsidR="00051EDA" w:rsidRPr="00FB1E4E">
      <w:rPr>
        <w:lang w:eastAsia="x-none"/>
      </w:rPr>
      <w:t>„</w:t>
    </w:r>
    <w:r>
      <w:rPr>
        <w:lang w:eastAsia="x-none"/>
      </w:rPr>
      <w:t>ЗЛАТЕН ДЪБ 2023“</w:t>
    </w:r>
    <w:r w:rsidR="00051EDA" w:rsidRPr="00FB1E4E">
      <w:rPr>
        <w:lang w:eastAsia="x-none"/>
      </w:rPr>
      <w:t xml:space="preserve"> </w:t>
    </w:r>
    <w:r>
      <w:rPr>
        <w:lang w:eastAsia="x-none"/>
      </w:rPr>
      <w:t>ОО</w:t>
    </w:r>
    <w:r w:rsidR="002F4147" w:rsidRPr="00FB1E4E">
      <w:rPr>
        <w:lang w:eastAsia="x-none"/>
      </w:rPr>
      <w:t>Д</w:t>
    </w:r>
    <w:r w:rsidR="00051EDA" w:rsidRPr="00FB1E4E">
      <w:rPr>
        <w:lang w:eastAsia="x-none"/>
      </w:rPr>
      <w:t xml:space="preserve">, </w:t>
    </w:r>
    <w:r w:rsidR="002A2BB2" w:rsidRPr="00FB1E4E">
      <w:rPr>
        <w:lang w:eastAsia="x-none"/>
      </w:rPr>
      <w:t xml:space="preserve">площадка </w:t>
    </w:r>
    <w:r>
      <w:rPr>
        <w:lang w:eastAsia="x-none"/>
      </w:rPr>
      <w:t>с. Ветрище</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620088"/>
    <w:lvl w:ilvl="0">
      <w:start w:val="1"/>
      <w:numFmt w:val="decimal"/>
      <w:pStyle w:val="BodyText2"/>
      <w:lvlText w:val="%1."/>
      <w:lvlJc w:val="left"/>
      <w:pPr>
        <w:tabs>
          <w:tab w:val="num" w:pos="1492"/>
        </w:tabs>
        <w:ind w:left="1492" w:hanging="360"/>
      </w:pPr>
    </w:lvl>
  </w:abstractNum>
  <w:abstractNum w:abstractNumId="1" w15:restartNumberingAfterBreak="0">
    <w:nsid w:val="FFFFFF88"/>
    <w:multiLevelType w:val="singleLevel"/>
    <w:tmpl w:val="4CE45270"/>
    <w:lvl w:ilvl="0">
      <w:start w:val="1"/>
      <w:numFmt w:val="decimal"/>
      <w:pStyle w:val="ListNumber"/>
      <w:lvlText w:val="%1."/>
      <w:lvlJc w:val="left"/>
      <w:pPr>
        <w:tabs>
          <w:tab w:val="num" w:pos="360"/>
        </w:tabs>
        <w:ind w:left="360" w:hanging="360"/>
      </w:pPr>
    </w:lvl>
  </w:abstractNum>
  <w:abstractNum w:abstractNumId="2" w15:restartNumberingAfterBreak="0">
    <w:nsid w:val="00000006"/>
    <w:multiLevelType w:val="singleLevel"/>
    <w:tmpl w:val="00000006"/>
    <w:name w:val="WW8Num7"/>
    <w:lvl w:ilvl="0">
      <w:numFmt w:val="bullet"/>
      <w:lvlText w:val="-"/>
      <w:lvlJc w:val="left"/>
      <w:pPr>
        <w:tabs>
          <w:tab w:val="num" w:pos="1065"/>
        </w:tabs>
        <w:ind w:left="1065" w:hanging="360"/>
      </w:pPr>
      <w:rPr>
        <w:rFonts w:ascii="Times New Roman" w:hAnsi="Times New Roman" w:cs="Times New Roman"/>
      </w:rPr>
    </w:lvl>
  </w:abstractNum>
  <w:abstractNum w:abstractNumId="3" w15:restartNumberingAfterBreak="0">
    <w:nsid w:val="00000008"/>
    <w:multiLevelType w:val="singleLevel"/>
    <w:tmpl w:val="00000008"/>
    <w:name w:val="WW8Num9"/>
    <w:lvl w:ilvl="0">
      <w:start w:val="1"/>
      <w:numFmt w:val="bullet"/>
      <w:lvlText w:val=""/>
      <w:lvlJc w:val="left"/>
      <w:pPr>
        <w:tabs>
          <w:tab w:val="num" w:pos="720"/>
        </w:tabs>
        <w:ind w:left="720" w:hanging="360"/>
      </w:pPr>
      <w:rPr>
        <w:rFonts w:ascii="Symbol" w:hAnsi="Symbol" w:cs="Times New Roman"/>
      </w:rPr>
    </w:lvl>
  </w:abstractNum>
  <w:abstractNum w:abstractNumId="4" w15:restartNumberingAfterBreak="0">
    <w:nsid w:val="00000009"/>
    <w:multiLevelType w:val="singleLevel"/>
    <w:tmpl w:val="00000009"/>
    <w:name w:val="WW8Num10"/>
    <w:lvl w:ilvl="0">
      <w:numFmt w:val="bullet"/>
      <w:lvlText w:val="-"/>
      <w:lvlJc w:val="left"/>
      <w:pPr>
        <w:tabs>
          <w:tab w:val="num" w:pos="705"/>
        </w:tabs>
        <w:ind w:left="705" w:hanging="360"/>
      </w:pPr>
      <w:rPr>
        <w:rFonts w:ascii="Times New Roman" w:hAnsi="Times New Roman" w:cs="Times New Roman"/>
      </w:rPr>
    </w:lvl>
  </w:abstractNum>
  <w:abstractNum w:abstractNumId="5" w15:restartNumberingAfterBreak="0">
    <w:nsid w:val="0000000C"/>
    <w:multiLevelType w:val="singleLevel"/>
    <w:tmpl w:val="0000000C"/>
    <w:name w:val="WW8Num13"/>
    <w:lvl w:ilvl="0">
      <w:start w:val="1"/>
      <w:numFmt w:val="bullet"/>
      <w:lvlText w:val="-"/>
      <w:lvlJc w:val="left"/>
      <w:pPr>
        <w:tabs>
          <w:tab w:val="num" w:pos="1080"/>
        </w:tabs>
        <w:ind w:left="1080" w:hanging="360"/>
      </w:pPr>
      <w:rPr>
        <w:rFonts w:ascii="Times New Roman" w:hAnsi="Times New Roman" w:cs="Times New Roman"/>
      </w:rPr>
    </w:lvl>
  </w:abstractNum>
  <w:abstractNum w:abstractNumId="6" w15:restartNumberingAfterBreak="0">
    <w:nsid w:val="0000000F"/>
    <w:multiLevelType w:val="singleLevel"/>
    <w:tmpl w:val="0000000F"/>
    <w:name w:val="WW8Num16"/>
    <w:lvl w:ilvl="0">
      <w:start w:val="1"/>
      <w:numFmt w:val="bullet"/>
      <w:lvlText w:val=""/>
      <w:lvlJc w:val="left"/>
      <w:pPr>
        <w:tabs>
          <w:tab w:val="num" w:pos="1440"/>
        </w:tabs>
        <w:ind w:left="1440" w:hanging="360"/>
      </w:pPr>
      <w:rPr>
        <w:rFonts w:ascii="Symbol" w:hAnsi="Symbol" w:cs="Symbol"/>
      </w:rPr>
    </w:lvl>
  </w:abstractNum>
  <w:abstractNum w:abstractNumId="7" w15:restartNumberingAfterBreak="0">
    <w:nsid w:val="00000016"/>
    <w:multiLevelType w:val="singleLevel"/>
    <w:tmpl w:val="00000016"/>
    <w:name w:val="WW8Num23"/>
    <w:lvl w:ilvl="0">
      <w:numFmt w:val="bullet"/>
      <w:lvlText w:val="-"/>
      <w:lvlJc w:val="left"/>
      <w:pPr>
        <w:tabs>
          <w:tab w:val="num" w:pos="1065"/>
        </w:tabs>
        <w:ind w:left="1065" w:hanging="360"/>
      </w:pPr>
      <w:rPr>
        <w:rFonts w:ascii="Times New Roman" w:hAnsi="Times New Roman" w:cs="Times New Roman"/>
        <w:color w:val="auto"/>
      </w:rPr>
    </w:lvl>
  </w:abstractNum>
  <w:abstractNum w:abstractNumId="8" w15:restartNumberingAfterBreak="0">
    <w:nsid w:val="0000001B"/>
    <w:multiLevelType w:val="singleLevel"/>
    <w:tmpl w:val="0000001B"/>
    <w:name w:val="WW8Num28"/>
    <w:lvl w:ilvl="0">
      <w:start w:val="1"/>
      <w:numFmt w:val="bullet"/>
      <w:lvlText w:val=""/>
      <w:lvlJc w:val="left"/>
      <w:pPr>
        <w:tabs>
          <w:tab w:val="num" w:pos="0"/>
        </w:tabs>
        <w:ind w:left="720" w:hanging="360"/>
      </w:pPr>
      <w:rPr>
        <w:rFonts w:ascii="Symbol" w:hAnsi="Symbol" w:cs="Symbol"/>
      </w:rPr>
    </w:lvl>
  </w:abstractNum>
  <w:abstractNum w:abstractNumId="9" w15:restartNumberingAfterBreak="0">
    <w:nsid w:val="0000001C"/>
    <w:multiLevelType w:val="singleLevel"/>
    <w:tmpl w:val="0000001C"/>
    <w:name w:val="WW8Num29"/>
    <w:lvl w:ilvl="0">
      <w:start w:val="1"/>
      <w:numFmt w:val="bullet"/>
      <w:lvlText w:val=""/>
      <w:lvlJc w:val="left"/>
      <w:pPr>
        <w:tabs>
          <w:tab w:val="num" w:pos="720"/>
        </w:tabs>
        <w:ind w:left="720" w:hanging="360"/>
      </w:pPr>
      <w:rPr>
        <w:rFonts w:ascii="Symbol" w:hAnsi="Symbol" w:cs="Symbol"/>
      </w:rPr>
    </w:lvl>
  </w:abstractNum>
  <w:abstractNum w:abstractNumId="10" w15:restartNumberingAfterBreak="0">
    <w:nsid w:val="0000001D"/>
    <w:multiLevelType w:val="singleLevel"/>
    <w:tmpl w:val="0000001D"/>
    <w:name w:val="WW8Num30"/>
    <w:lvl w:ilvl="0">
      <w:start w:val="1"/>
      <w:numFmt w:val="bullet"/>
      <w:lvlText w:val="-"/>
      <w:lvlJc w:val="left"/>
      <w:pPr>
        <w:tabs>
          <w:tab w:val="num" w:pos="1080"/>
        </w:tabs>
        <w:ind w:left="1080" w:hanging="360"/>
      </w:pPr>
      <w:rPr>
        <w:rFonts w:ascii="Times New Roman" w:hAnsi="Times New Roman" w:cs="Times New Roman"/>
        <w:sz w:val="20"/>
        <w:szCs w:val="20"/>
      </w:rPr>
    </w:lvl>
  </w:abstractNum>
  <w:abstractNum w:abstractNumId="11" w15:restartNumberingAfterBreak="0">
    <w:nsid w:val="00000021"/>
    <w:multiLevelType w:val="singleLevel"/>
    <w:tmpl w:val="00000021"/>
    <w:name w:val="WW8Num34"/>
    <w:lvl w:ilvl="0">
      <w:start w:val="1"/>
      <w:numFmt w:val="bullet"/>
      <w:lvlText w:val=""/>
      <w:lvlJc w:val="left"/>
      <w:pPr>
        <w:tabs>
          <w:tab w:val="num" w:pos="720"/>
        </w:tabs>
        <w:ind w:left="720" w:hanging="360"/>
      </w:pPr>
      <w:rPr>
        <w:rFonts w:ascii="Symbol" w:hAnsi="Symbol" w:cs="Symbol"/>
      </w:rPr>
    </w:lvl>
  </w:abstractNum>
  <w:abstractNum w:abstractNumId="12" w15:restartNumberingAfterBreak="0">
    <w:nsid w:val="00000022"/>
    <w:multiLevelType w:val="singleLevel"/>
    <w:tmpl w:val="00000022"/>
    <w:name w:val="WW8Num35"/>
    <w:lvl w:ilvl="0">
      <w:start w:val="1"/>
      <w:numFmt w:val="bullet"/>
      <w:lvlText w:val=""/>
      <w:lvlJc w:val="left"/>
      <w:pPr>
        <w:tabs>
          <w:tab w:val="num" w:pos="720"/>
        </w:tabs>
        <w:ind w:left="720" w:hanging="360"/>
      </w:pPr>
      <w:rPr>
        <w:rFonts w:ascii="Symbol" w:hAnsi="Symbol" w:cs="Symbol"/>
      </w:rPr>
    </w:lvl>
  </w:abstractNum>
  <w:abstractNum w:abstractNumId="13" w15:restartNumberingAfterBreak="0">
    <w:nsid w:val="00000024"/>
    <w:multiLevelType w:val="multilevel"/>
    <w:tmpl w:val="00000024"/>
    <w:lvl w:ilvl="0">
      <w:start w:val="1"/>
      <w:numFmt w:val="decimal"/>
      <w:lvlText w:val="%1."/>
      <w:lvlJc w:val="left"/>
      <w:pPr>
        <w:tabs>
          <w:tab w:val="num" w:pos="720"/>
        </w:tabs>
        <w:ind w:left="720" w:hanging="360"/>
      </w:pPr>
      <w:rPr>
        <w:b w:val="0"/>
      </w:rPr>
    </w:lvl>
    <w:lvl w:ilvl="1">
      <w:numFmt w:val="bullet"/>
      <w:lvlText w:val="-"/>
      <w:lvlJc w:val="left"/>
      <w:pPr>
        <w:tabs>
          <w:tab w:val="num" w:pos="1440"/>
        </w:tabs>
        <w:ind w:left="1440" w:hanging="360"/>
      </w:pPr>
      <w:rPr>
        <w:rFonts w:ascii="Times New Roman" w:hAnsi="Times New Roman" w:cs="Times New Roman"/>
        <w:b w:val="0"/>
      </w:rPr>
    </w:lvl>
    <w:lvl w:ilvl="2">
      <w:start w:val="1"/>
      <w:numFmt w:val="upperRoman"/>
      <w:lvlText w:val="%3."/>
      <w:lvlJc w:val="left"/>
      <w:pPr>
        <w:tabs>
          <w:tab w:val="num" w:pos="2700"/>
        </w:tabs>
        <w:ind w:left="2700" w:hanging="720"/>
      </w:pPr>
    </w:lvl>
    <w:lvl w:ilvl="3">
      <w:start w:val="2"/>
      <w:numFmt w:val="upperRoman"/>
      <w:lvlText w:val="%4&gt;"/>
      <w:lvlJc w:val="left"/>
      <w:pPr>
        <w:tabs>
          <w:tab w:val="num" w:pos="3240"/>
        </w:tabs>
        <w:ind w:left="3240" w:hanging="72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0000002F"/>
    <w:multiLevelType w:val="multilevel"/>
    <w:tmpl w:val="0000002F"/>
    <w:lvl w:ilvl="0">
      <w:numFmt w:val="bullet"/>
      <w:lvlText w:val="-"/>
      <w:lvlJc w:val="left"/>
      <w:pPr>
        <w:tabs>
          <w:tab w:val="num" w:pos="1080"/>
        </w:tabs>
        <w:ind w:left="1080" w:hanging="360"/>
      </w:pPr>
      <w:rPr>
        <w:rFonts w:ascii="Times New Roman" w:eastAsia="Calibri" w:hAnsi="Times New Roman" w:cs="Times New Roman" w:hint="default"/>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hint="default"/>
      </w:rPr>
    </w:lvl>
    <w:lvl w:ilvl="3">
      <w:start w:val="1"/>
      <w:numFmt w:val="bullet"/>
      <w:lvlText w:val=""/>
      <w:lvlJc w:val="left"/>
      <w:pPr>
        <w:tabs>
          <w:tab w:val="num" w:pos="3240"/>
        </w:tabs>
        <w:ind w:left="3240" w:hanging="360"/>
      </w:pPr>
      <w:rPr>
        <w:rFonts w:ascii="Symbol" w:hAnsi="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hint="default"/>
      </w:rPr>
    </w:lvl>
    <w:lvl w:ilvl="6">
      <w:start w:val="1"/>
      <w:numFmt w:val="bullet"/>
      <w:lvlText w:val=""/>
      <w:lvlJc w:val="left"/>
      <w:pPr>
        <w:tabs>
          <w:tab w:val="num" w:pos="5400"/>
        </w:tabs>
        <w:ind w:left="5400" w:hanging="360"/>
      </w:pPr>
      <w:rPr>
        <w:rFonts w:ascii="Symbol" w:hAnsi="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hint="default"/>
      </w:rPr>
    </w:lvl>
  </w:abstractNum>
  <w:abstractNum w:abstractNumId="15" w15:restartNumberingAfterBreak="0">
    <w:nsid w:val="02812E36"/>
    <w:multiLevelType w:val="hybridMultilevel"/>
    <w:tmpl w:val="E3108F08"/>
    <w:lvl w:ilvl="0" w:tplc="04020013">
      <w:start w:val="1"/>
      <w:numFmt w:val="decimal"/>
      <w:lvlText w:val="%1."/>
      <w:lvlJc w:val="left"/>
      <w:pPr>
        <w:tabs>
          <w:tab w:val="num" w:pos="720"/>
        </w:tabs>
        <w:ind w:left="720" w:hanging="360"/>
      </w:pPr>
      <w:rPr>
        <w:b w:val="0"/>
      </w:rPr>
    </w:lvl>
    <w:lvl w:ilvl="1" w:tplc="27E87826">
      <w:numFmt w:val="bullet"/>
      <w:lvlText w:val="-"/>
      <w:lvlJc w:val="left"/>
      <w:pPr>
        <w:tabs>
          <w:tab w:val="num" w:pos="1440"/>
        </w:tabs>
        <w:ind w:left="1440" w:hanging="360"/>
      </w:pPr>
      <w:rPr>
        <w:rFonts w:ascii="Times New Roman" w:eastAsia="Times New Roman" w:hAnsi="Times New Roman" w:cs="Times New Roman" w:hint="default"/>
        <w:b w:val="0"/>
      </w:rPr>
    </w:lvl>
    <w:lvl w:ilvl="2" w:tplc="0402001B">
      <w:start w:val="1"/>
      <w:numFmt w:val="upperRoman"/>
      <w:lvlText w:val="%3."/>
      <w:lvlJc w:val="left"/>
      <w:pPr>
        <w:tabs>
          <w:tab w:val="num" w:pos="2700"/>
        </w:tabs>
        <w:ind w:left="2700" w:hanging="720"/>
      </w:pPr>
      <w:rPr>
        <w:rFonts w:hint="default"/>
      </w:rPr>
    </w:lvl>
    <w:lvl w:ilvl="3" w:tplc="0402000F">
      <w:start w:val="2"/>
      <w:numFmt w:val="upperRoman"/>
      <w:lvlText w:val="%4&gt;"/>
      <w:lvlJc w:val="left"/>
      <w:pPr>
        <w:tabs>
          <w:tab w:val="num" w:pos="3240"/>
        </w:tabs>
        <w:ind w:left="3240" w:hanging="720"/>
      </w:pPr>
      <w:rPr>
        <w:rFonts w:hint="default"/>
      </w:r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16" w15:restartNumberingAfterBreak="0">
    <w:nsid w:val="036E3D40"/>
    <w:multiLevelType w:val="hybridMultilevel"/>
    <w:tmpl w:val="AD9E2754"/>
    <w:lvl w:ilvl="0" w:tplc="9136572C">
      <w:start w:val="6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3F618AF"/>
    <w:multiLevelType w:val="hybridMultilevel"/>
    <w:tmpl w:val="794E3E34"/>
    <w:lvl w:ilvl="0" w:tplc="11462594">
      <w:start w:val="1"/>
      <w:numFmt w:val="bullet"/>
      <w:lvlText w:val="-"/>
      <w:lvlJc w:val="left"/>
      <w:pPr>
        <w:tabs>
          <w:tab w:val="num" w:pos="1080"/>
        </w:tabs>
        <w:ind w:left="1080"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05BB12F6"/>
    <w:multiLevelType w:val="hybridMultilevel"/>
    <w:tmpl w:val="3AB22B58"/>
    <w:lvl w:ilvl="0" w:tplc="4DE26A20">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0E5B647E"/>
    <w:multiLevelType w:val="hybridMultilevel"/>
    <w:tmpl w:val="F9AA92D4"/>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20" w15:restartNumberingAfterBreak="0">
    <w:nsid w:val="11D42FC0"/>
    <w:multiLevelType w:val="hybridMultilevel"/>
    <w:tmpl w:val="2042FB58"/>
    <w:lvl w:ilvl="0" w:tplc="B7F84F36">
      <w:start w:val="1"/>
      <w:numFmt w:val="bullet"/>
      <w:lvlText w:val=""/>
      <w:lvlJc w:val="left"/>
      <w:pPr>
        <w:tabs>
          <w:tab w:val="num" w:pos="780"/>
        </w:tabs>
        <w:ind w:left="78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29B6F19"/>
    <w:multiLevelType w:val="hybridMultilevel"/>
    <w:tmpl w:val="AFCEE0F6"/>
    <w:lvl w:ilvl="0" w:tplc="4DE26A20">
      <w:numFmt w:val="bullet"/>
      <w:lvlText w:val="-"/>
      <w:lvlJc w:val="left"/>
      <w:pPr>
        <w:tabs>
          <w:tab w:val="num" w:pos="705"/>
        </w:tabs>
        <w:ind w:left="705" w:hanging="360"/>
      </w:pPr>
      <w:rPr>
        <w:rFonts w:ascii="Times New Roman" w:eastAsia="Times New Roman" w:hAnsi="Times New Roman" w:cs="Times New Roman" w:hint="default"/>
      </w:rPr>
    </w:lvl>
    <w:lvl w:ilvl="1" w:tplc="04020003">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16C0047C"/>
    <w:multiLevelType w:val="hybridMultilevel"/>
    <w:tmpl w:val="79483EA8"/>
    <w:lvl w:ilvl="0" w:tplc="C054DDA0">
      <w:numFmt w:val="bullet"/>
      <w:lvlText w:val="-"/>
      <w:lvlJc w:val="left"/>
      <w:pPr>
        <w:tabs>
          <w:tab w:val="num" w:pos="1065"/>
        </w:tabs>
        <w:ind w:left="1065" w:hanging="360"/>
      </w:pPr>
      <w:rPr>
        <w:rFonts w:ascii="Times New Roman" w:eastAsia="Times New Roman" w:hAnsi="Times New Roman" w:cs="Times New Roman" w:hint="default"/>
      </w:rPr>
    </w:lvl>
    <w:lvl w:ilvl="1" w:tplc="E10663F0" w:tentative="1">
      <w:start w:val="1"/>
      <w:numFmt w:val="bullet"/>
      <w:lvlText w:val="o"/>
      <w:lvlJc w:val="left"/>
      <w:pPr>
        <w:tabs>
          <w:tab w:val="num" w:pos="1440"/>
        </w:tabs>
        <w:ind w:left="1440" w:hanging="360"/>
      </w:pPr>
      <w:rPr>
        <w:rFonts w:ascii="Courier New" w:hAnsi="Courier New" w:cs="Courier New" w:hint="default"/>
      </w:rPr>
    </w:lvl>
    <w:lvl w:ilvl="2" w:tplc="44864598" w:tentative="1">
      <w:start w:val="1"/>
      <w:numFmt w:val="bullet"/>
      <w:lvlText w:val=""/>
      <w:lvlJc w:val="left"/>
      <w:pPr>
        <w:tabs>
          <w:tab w:val="num" w:pos="2160"/>
        </w:tabs>
        <w:ind w:left="2160" w:hanging="360"/>
      </w:pPr>
      <w:rPr>
        <w:rFonts w:ascii="Wingdings" w:hAnsi="Wingdings" w:hint="default"/>
      </w:rPr>
    </w:lvl>
    <w:lvl w:ilvl="3" w:tplc="5FE2BC22" w:tentative="1">
      <w:start w:val="1"/>
      <w:numFmt w:val="bullet"/>
      <w:lvlText w:val=""/>
      <w:lvlJc w:val="left"/>
      <w:pPr>
        <w:tabs>
          <w:tab w:val="num" w:pos="2880"/>
        </w:tabs>
        <w:ind w:left="2880" w:hanging="360"/>
      </w:pPr>
      <w:rPr>
        <w:rFonts w:ascii="Symbol" w:hAnsi="Symbol" w:hint="default"/>
      </w:rPr>
    </w:lvl>
    <w:lvl w:ilvl="4" w:tplc="18561490" w:tentative="1">
      <w:start w:val="1"/>
      <w:numFmt w:val="bullet"/>
      <w:lvlText w:val="o"/>
      <w:lvlJc w:val="left"/>
      <w:pPr>
        <w:tabs>
          <w:tab w:val="num" w:pos="3600"/>
        </w:tabs>
        <w:ind w:left="3600" w:hanging="360"/>
      </w:pPr>
      <w:rPr>
        <w:rFonts w:ascii="Courier New" w:hAnsi="Courier New" w:cs="Courier New" w:hint="default"/>
      </w:rPr>
    </w:lvl>
    <w:lvl w:ilvl="5" w:tplc="19040DA6" w:tentative="1">
      <w:start w:val="1"/>
      <w:numFmt w:val="bullet"/>
      <w:lvlText w:val=""/>
      <w:lvlJc w:val="left"/>
      <w:pPr>
        <w:tabs>
          <w:tab w:val="num" w:pos="4320"/>
        </w:tabs>
        <w:ind w:left="4320" w:hanging="360"/>
      </w:pPr>
      <w:rPr>
        <w:rFonts w:ascii="Wingdings" w:hAnsi="Wingdings" w:hint="default"/>
      </w:rPr>
    </w:lvl>
    <w:lvl w:ilvl="6" w:tplc="E38E7EB6" w:tentative="1">
      <w:start w:val="1"/>
      <w:numFmt w:val="bullet"/>
      <w:lvlText w:val=""/>
      <w:lvlJc w:val="left"/>
      <w:pPr>
        <w:tabs>
          <w:tab w:val="num" w:pos="5040"/>
        </w:tabs>
        <w:ind w:left="5040" w:hanging="360"/>
      </w:pPr>
      <w:rPr>
        <w:rFonts w:ascii="Symbol" w:hAnsi="Symbol" w:hint="default"/>
      </w:rPr>
    </w:lvl>
    <w:lvl w:ilvl="7" w:tplc="754ED522" w:tentative="1">
      <w:start w:val="1"/>
      <w:numFmt w:val="bullet"/>
      <w:lvlText w:val="o"/>
      <w:lvlJc w:val="left"/>
      <w:pPr>
        <w:tabs>
          <w:tab w:val="num" w:pos="5760"/>
        </w:tabs>
        <w:ind w:left="5760" w:hanging="360"/>
      </w:pPr>
      <w:rPr>
        <w:rFonts w:ascii="Courier New" w:hAnsi="Courier New" w:cs="Courier New" w:hint="default"/>
      </w:rPr>
    </w:lvl>
    <w:lvl w:ilvl="8" w:tplc="F190A7F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1D4463FB"/>
    <w:multiLevelType w:val="hybridMultilevel"/>
    <w:tmpl w:val="E3027C5C"/>
    <w:lvl w:ilvl="0" w:tplc="83444D26">
      <w:start w:val="1"/>
      <w:numFmt w:val="bullet"/>
      <w:lvlText w:val="-"/>
      <w:lvlJc w:val="left"/>
      <w:pPr>
        <w:ind w:left="1800" w:hanging="360"/>
      </w:pPr>
      <w:rPr>
        <w:rFonts w:ascii="Times New Roman" w:eastAsia="Times New Roman" w:hAnsi="Times New Roman" w:cs="Times New Roman" w:hint="default"/>
        <w:color w:val="auto"/>
      </w:rPr>
    </w:lvl>
    <w:lvl w:ilvl="1" w:tplc="04020003" w:tentative="1">
      <w:start w:val="1"/>
      <w:numFmt w:val="bullet"/>
      <w:lvlText w:val="o"/>
      <w:lvlJc w:val="left"/>
      <w:pPr>
        <w:ind w:left="2520" w:hanging="360"/>
      </w:pPr>
      <w:rPr>
        <w:rFonts w:ascii="Courier New" w:hAnsi="Courier New" w:cs="Courier New" w:hint="default"/>
      </w:rPr>
    </w:lvl>
    <w:lvl w:ilvl="2" w:tplc="04020005" w:tentative="1">
      <w:start w:val="1"/>
      <w:numFmt w:val="bullet"/>
      <w:lvlText w:val=""/>
      <w:lvlJc w:val="left"/>
      <w:pPr>
        <w:ind w:left="3240" w:hanging="360"/>
      </w:pPr>
      <w:rPr>
        <w:rFonts w:ascii="Wingdings" w:hAnsi="Wingdings" w:hint="default"/>
      </w:rPr>
    </w:lvl>
    <w:lvl w:ilvl="3" w:tplc="04020001" w:tentative="1">
      <w:start w:val="1"/>
      <w:numFmt w:val="bullet"/>
      <w:lvlText w:val=""/>
      <w:lvlJc w:val="left"/>
      <w:pPr>
        <w:ind w:left="3960" w:hanging="360"/>
      </w:pPr>
      <w:rPr>
        <w:rFonts w:ascii="Symbol" w:hAnsi="Symbol" w:hint="default"/>
      </w:rPr>
    </w:lvl>
    <w:lvl w:ilvl="4" w:tplc="04020003" w:tentative="1">
      <w:start w:val="1"/>
      <w:numFmt w:val="bullet"/>
      <w:lvlText w:val="o"/>
      <w:lvlJc w:val="left"/>
      <w:pPr>
        <w:ind w:left="4680" w:hanging="360"/>
      </w:pPr>
      <w:rPr>
        <w:rFonts w:ascii="Courier New" w:hAnsi="Courier New" w:cs="Courier New" w:hint="default"/>
      </w:rPr>
    </w:lvl>
    <w:lvl w:ilvl="5" w:tplc="04020005" w:tentative="1">
      <w:start w:val="1"/>
      <w:numFmt w:val="bullet"/>
      <w:lvlText w:val=""/>
      <w:lvlJc w:val="left"/>
      <w:pPr>
        <w:ind w:left="5400" w:hanging="360"/>
      </w:pPr>
      <w:rPr>
        <w:rFonts w:ascii="Wingdings" w:hAnsi="Wingdings" w:hint="default"/>
      </w:rPr>
    </w:lvl>
    <w:lvl w:ilvl="6" w:tplc="04020001" w:tentative="1">
      <w:start w:val="1"/>
      <w:numFmt w:val="bullet"/>
      <w:lvlText w:val=""/>
      <w:lvlJc w:val="left"/>
      <w:pPr>
        <w:ind w:left="6120" w:hanging="360"/>
      </w:pPr>
      <w:rPr>
        <w:rFonts w:ascii="Symbol" w:hAnsi="Symbol" w:hint="default"/>
      </w:rPr>
    </w:lvl>
    <w:lvl w:ilvl="7" w:tplc="04020003" w:tentative="1">
      <w:start w:val="1"/>
      <w:numFmt w:val="bullet"/>
      <w:lvlText w:val="o"/>
      <w:lvlJc w:val="left"/>
      <w:pPr>
        <w:ind w:left="6840" w:hanging="360"/>
      </w:pPr>
      <w:rPr>
        <w:rFonts w:ascii="Courier New" w:hAnsi="Courier New" w:cs="Courier New" w:hint="default"/>
      </w:rPr>
    </w:lvl>
    <w:lvl w:ilvl="8" w:tplc="04020005" w:tentative="1">
      <w:start w:val="1"/>
      <w:numFmt w:val="bullet"/>
      <w:lvlText w:val=""/>
      <w:lvlJc w:val="left"/>
      <w:pPr>
        <w:ind w:left="7560" w:hanging="360"/>
      </w:pPr>
      <w:rPr>
        <w:rFonts w:ascii="Wingdings" w:hAnsi="Wingdings" w:hint="default"/>
      </w:rPr>
    </w:lvl>
  </w:abstractNum>
  <w:abstractNum w:abstractNumId="24" w15:restartNumberingAfterBreak="0">
    <w:nsid w:val="20772EE5"/>
    <w:multiLevelType w:val="hybridMultilevel"/>
    <w:tmpl w:val="A8008ABA"/>
    <w:lvl w:ilvl="0" w:tplc="83444D26">
      <w:start w:val="1"/>
      <w:numFmt w:val="bullet"/>
      <w:lvlText w:val="-"/>
      <w:lvlJc w:val="left"/>
      <w:pPr>
        <w:tabs>
          <w:tab w:val="num" w:pos="1136"/>
        </w:tabs>
        <w:ind w:left="1136" w:hanging="360"/>
      </w:pPr>
      <w:rPr>
        <w:rFonts w:ascii="Times New Roman" w:eastAsia="Times New Roman" w:hAnsi="Times New Roman" w:cs="Times New Roman" w:hint="default"/>
      </w:rPr>
    </w:lvl>
    <w:lvl w:ilvl="1" w:tplc="04020003">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1C406C5"/>
    <w:multiLevelType w:val="hybridMultilevel"/>
    <w:tmpl w:val="B1F47CB6"/>
    <w:lvl w:ilvl="0" w:tplc="FFFFFFFF">
      <w:numFmt w:val="bullet"/>
      <w:lvlText w:val="-"/>
      <w:lvlJc w:val="left"/>
      <w:pPr>
        <w:tabs>
          <w:tab w:val="num" w:pos="705"/>
        </w:tabs>
        <w:ind w:left="705" w:hanging="360"/>
      </w:pPr>
      <w:rPr>
        <w:rFonts w:ascii="Times New Roman" w:eastAsia="Times New Roman" w:hAnsi="Times New Roman" w:cs="Times New Roman" w:hint="default"/>
      </w:rPr>
    </w:lvl>
    <w:lvl w:ilvl="1" w:tplc="04020003" w:tentative="1">
      <w:start w:val="1"/>
      <w:numFmt w:val="bullet"/>
      <w:lvlText w:val="o"/>
      <w:lvlJc w:val="left"/>
      <w:pPr>
        <w:tabs>
          <w:tab w:val="num" w:pos="1080"/>
        </w:tabs>
        <w:ind w:left="1080" w:hanging="360"/>
      </w:pPr>
      <w:rPr>
        <w:rFonts w:ascii="Courier New" w:hAnsi="Courier New" w:cs="Courier New" w:hint="default"/>
      </w:rPr>
    </w:lvl>
    <w:lvl w:ilvl="2" w:tplc="04020005" w:tentative="1">
      <w:start w:val="1"/>
      <w:numFmt w:val="bullet"/>
      <w:lvlText w:val=""/>
      <w:lvlJc w:val="left"/>
      <w:pPr>
        <w:tabs>
          <w:tab w:val="num" w:pos="1800"/>
        </w:tabs>
        <w:ind w:left="1800" w:hanging="360"/>
      </w:pPr>
      <w:rPr>
        <w:rFonts w:ascii="Wingdings" w:hAnsi="Wingdings" w:hint="default"/>
      </w:rPr>
    </w:lvl>
    <w:lvl w:ilvl="3" w:tplc="04020001" w:tentative="1">
      <w:start w:val="1"/>
      <w:numFmt w:val="bullet"/>
      <w:lvlText w:val=""/>
      <w:lvlJc w:val="left"/>
      <w:pPr>
        <w:tabs>
          <w:tab w:val="num" w:pos="2520"/>
        </w:tabs>
        <w:ind w:left="2520" w:hanging="360"/>
      </w:pPr>
      <w:rPr>
        <w:rFonts w:ascii="Symbol" w:hAnsi="Symbol" w:hint="default"/>
      </w:rPr>
    </w:lvl>
    <w:lvl w:ilvl="4" w:tplc="04020003" w:tentative="1">
      <w:start w:val="1"/>
      <w:numFmt w:val="bullet"/>
      <w:lvlText w:val="o"/>
      <w:lvlJc w:val="left"/>
      <w:pPr>
        <w:tabs>
          <w:tab w:val="num" w:pos="3240"/>
        </w:tabs>
        <w:ind w:left="3240" w:hanging="360"/>
      </w:pPr>
      <w:rPr>
        <w:rFonts w:ascii="Courier New" w:hAnsi="Courier New" w:cs="Courier New" w:hint="default"/>
      </w:rPr>
    </w:lvl>
    <w:lvl w:ilvl="5" w:tplc="04020005" w:tentative="1">
      <w:start w:val="1"/>
      <w:numFmt w:val="bullet"/>
      <w:lvlText w:val=""/>
      <w:lvlJc w:val="left"/>
      <w:pPr>
        <w:tabs>
          <w:tab w:val="num" w:pos="3960"/>
        </w:tabs>
        <w:ind w:left="3960" w:hanging="360"/>
      </w:pPr>
      <w:rPr>
        <w:rFonts w:ascii="Wingdings" w:hAnsi="Wingdings" w:hint="default"/>
      </w:rPr>
    </w:lvl>
    <w:lvl w:ilvl="6" w:tplc="04020001" w:tentative="1">
      <w:start w:val="1"/>
      <w:numFmt w:val="bullet"/>
      <w:lvlText w:val=""/>
      <w:lvlJc w:val="left"/>
      <w:pPr>
        <w:tabs>
          <w:tab w:val="num" w:pos="4680"/>
        </w:tabs>
        <w:ind w:left="4680" w:hanging="360"/>
      </w:pPr>
      <w:rPr>
        <w:rFonts w:ascii="Symbol" w:hAnsi="Symbol" w:hint="default"/>
      </w:rPr>
    </w:lvl>
    <w:lvl w:ilvl="7" w:tplc="04020003" w:tentative="1">
      <w:start w:val="1"/>
      <w:numFmt w:val="bullet"/>
      <w:lvlText w:val="o"/>
      <w:lvlJc w:val="left"/>
      <w:pPr>
        <w:tabs>
          <w:tab w:val="num" w:pos="5400"/>
        </w:tabs>
        <w:ind w:left="5400" w:hanging="360"/>
      </w:pPr>
      <w:rPr>
        <w:rFonts w:ascii="Courier New" w:hAnsi="Courier New" w:cs="Courier New" w:hint="default"/>
      </w:rPr>
    </w:lvl>
    <w:lvl w:ilvl="8" w:tplc="04020005" w:tentative="1">
      <w:start w:val="1"/>
      <w:numFmt w:val="bullet"/>
      <w:lvlText w:val=""/>
      <w:lvlJc w:val="left"/>
      <w:pPr>
        <w:tabs>
          <w:tab w:val="num" w:pos="6120"/>
        </w:tabs>
        <w:ind w:left="6120" w:hanging="360"/>
      </w:pPr>
      <w:rPr>
        <w:rFonts w:ascii="Wingdings" w:hAnsi="Wingdings" w:hint="default"/>
      </w:rPr>
    </w:lvl>
  </w:abstractNum>
  <w:abstractNum w:abstractNumId="26" w15:restartNumberingAfterBreak="0">
    <w:nsid w:val="24F03C2C"/>
    <w:multiLevelType w:val="hybridMultilevel"/>
    <w:tmpl w:val="639CBCF2"/>
    <w:lvl w:ilvl="0" w:tplc="54A806C0">
      <w:start w:val="1"/>
      <w:numFmt w:val="bullet"/>
      <w:lvlText w:val=""/>
      <w:lvlJc w:val="left"/>
      <w:pPr>
        <w:tabs>
          <w:tab w:val="num" w:pos="2160"/>
        </w:tabs>
        <w:ind w:left="216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836699F"/>
    <w:multiLevelType w:val="multilevel"/>
    <w:tmpl w:val="A3BCDDD0"/>
    <w:lvl w:ilvl="0">
      <w:start w:val="1"/>
      <w:numFmt w:val="upperRoman"/>
      <w:pStyle w:val="Style1"/>
      <w:lvlText w:val="%1."/>
      <w:lvlJc w:val="right"/>
      <w:pPr>
        <w:tabs>
          <w:tab w:val="num" w:pos="719"/>
        </w:tabs>
        <w:ind w:left="719" w:hanging="18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8" w15:restartNumberingAfterBreak="0">
    <w:nsid w:val="2ED720DF"/>
    <w:multiLevelType w:val="hybridMultilevel"/>
    <w:tmpl w:val="8BE44C28"/>
    <w:lvl w:ilvl="0" w:tplc="B58E8366">
      <w:numFmt w:val="bullet"/>
      <w:lvlText w:val="-"/>
      <w:lvlJc w:val="left"/>
      <w:pPr>
        <w:tabs>
          <w:tab w:val="num" w:pos="1065"/>
        </w:tabs>
        <w:ind w:left="1065" w:hanging="360"/>
      </w:pPr>
      <w:rPr>
        <w:rFonts w:ascii="Times New Roman" w:eastAsia="Times New Roman" w:hAnsi="Times New Roman" w:cs="Times New Roman" w:hint="default"/>
      </w:rPr>
    </w:lvl>
    <w:lvl w:ilvl="1" w:tplc="4F56283A" w:tentative="1">
      <w:start w:val="1"/>
      <w:numFmt w:val="bullet"/>
      <w:lvlText w:val="o"/>
      <w:lvlJc w:val="left"/>
      <w:pPr>
        <w:tabs>
          <w:tab w:val="num" w:pos="1440"/>
        </w:tabs>
        <w:ind w:left="1440" w:hanging="360"/>
      </w:pPr>
      <w:rPr>
        <w:rFonts w:ascii="Courier New" w:hAnsi="Courier New" w:cs="Courier New" w:hint="default"/>
      </w:rPr>
    </w:lvl>
    <w:lvl w:ilvl="2" w:tplc="9E0EF87A" w:tentative="1">
      <w:start w:val="1"/>
      <w:numFmt w:val="bullet"/>
      <w:lvlText w:val=""/>
      <w:lvlJc w:val="left"/>
      <w:pPr>
        <w:tabs>
          <w:tab w:val="num" w:pos="2160"/>
        </w:tabs>
        <w:ind w:left="2160" w:hanging="360"/>
      </w:pPr>
      <w:rPr>
        <w:rFonts w:ascii="Wingdings" w:hAnsi="Wingdings" w:hint="default"/>
      </w:rPr>
    </w:lvl>
    <w:lvl w:ilvl="3" w:tplc="1EAE7FDC" w:tentative="1">
      <w:start w:val="1"/>
      <w:numFmt w:val="bullet"/>
      <w:lvlText w:val=""/>
      <w:lvlJc w:val="left"/>
      <w:pPr>
        <w:tabs>
          <w:tab w:val="num" w:pos="2880"/>
        </w:tabs>
        <w:ind w:left="2880" w:hanging="360"/>
      </w:pPr>
      <w:rPr>
        <w:rFonts w:ascii="Symbol" w:hAnsi="Symbol" w:hint="default"/>
      </w:rPr>
    </w:lvl>
    <w:lvl w:ilvl="4" w:tplc="91A03548" w:tentative="1">
      <w:start w:val="1"/>
      <w:numFmt w:val="bullet"/>
      <w:lvlText w:val="o"/>
      <w:lvlJc w:val="left"/>
      <w:pPr>
        <w:tabs>
          <w:tab w:val="num" w:pos="3600"/>
        </w:tabs>
        <w:ind w:left="3600" w:hanging="360"/>
      </w:pPr>
      <w:rPr>
        <w:rFonts w:ascii="Courier New" w:hAnsi="Courier New" w:cs="Courier New" w:hint="default"/>
      </w:rPr>
    </w:lvl>
    <w:lvl w:ilvl="5" w:tplc="8E1AF9BA" w:tentative="1">
      <w:start w:val="1"/>
      <w:numFmt w:val="bullet"/>
      <w:lvlText w:val=""/>
      <w:lvlJc w:val="left"/>
      <w:pPr>
        <w:tabs>
          <w:tab w:val="num" w:pos="4320"/>
        </w:tabs>
        <w:ind w:left="4320" w:hanging="360"/>
      </w:pPr>
      <w:rPr>
        <w:rFonts w:ascii="Wingdings" w:hAnsi="Wingdings" w:hint="default"/>
      </w:rPr>
    </w:lvl>
    <w:lvl w:ilvl="6" w:tplc="FBC2CBD2" w:tentative="1">
      <w:start w:val="1"/>
      <w:numFmt w:val="bullet"/>
      <w:lvlText w:val=""/>
      <w:lvlJc w:val="left"/>
      <w:pPr>
        <w:tabs>
          <w:tab w:val="num" w:pos="5040"/>
        </w:tabs>
        <w:ind w:left="5040" w:hanging="360"/>
      </w:pPr>
      <w:rPr>
        <w:rFonts w:ascii="Symbol" w:hAnsi="Symbol" w:hint="default"/>
      </w:rPr>
    </w:lvl>
    <w:lvl w:ilvl="7" w:tplc="BECAEAEC" w:tentative="1">
      <w:start w:val="1"/>
      <w:numFmt w:val="bullet"/>
      <w:lvlText w:val="o"/>
      <w:lvlJc w:val="left"/>
      <w:pPr>
        <w:tabs>
          <w:tab w:val="num" w:pos="5760"/>
        </w:tabs>
        <w:ind w:left="5760" w:hanging="360"/>
      </w:pPr>
      <w:rPr>
        <w:rFonts w:ascii="Courier New" w:hAnsi="Courier New" w:cs="Courier New" w:hint="default"/>
      </w:rPr>
    </w:lvl>
    <w:lvl w:ilvl="8" w:tplc="1040E65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2F5C2729"/>
    <w:multiLevelType w:val="hybridMultilevel"/>
    <w:tmpl w:val="2A8483D0"/>
    <w:lvl w:ilvl="0" w:tplc="54A806C0">
      <w:start w:val="1"/>
      <w:numFmt w:val="bullet"/>
      <w:lvlText w:val=""/>
      <w:lvlJc w:val="left"/>
      <w:pPr>
        <w:tabs>
          <w:tab w:val="num" w:pos="2160"/>
        </w:tabs>
        <w:ind w:left="2160" w:hanging="360"/>
      </w:pPr>
      <w:rPr>
        <w:rFonts w:ascii="Symbol" w:hAnsi="Symbol"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0881826"/>
    <w:multiLevelType w:val="hybridMultilevel"/>
    <w:tmpl w:val="946682C4"/>
    <w:lvl w:ilvl="0" w:tplc="696019D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33102C32"/>
    <w:multiLevelType w:val="hybridMultilevel"/>
    <w:tmpl w:val="E4E02414"/>
    <w:lvl w:ilvl="0" w:tplc="FFFFFFFF">
      <w:start w:val="1"/>
      <w:numFmt w:val="bullet"/>
      <w:lvlText w:val=""/>
      <w:lvlJc w:val="left"/>
      <w:pPr>
        <w:tabs>
          <w:tab w:val="num" w:pos="341"/>
        </w:tabs>
        <w:ind w:left="341" w:hanging="341"/>
      </w:pPr>
      <w:rPr>
        <w:rFonts w:ascii="Symbol" w:hAnsi="Symbol" w:hint="default"/>
        <w:color w:val="auto"/>
        <w:sz w:val="22"/>
      </w:rPr>
    </w:lvl>
    <w:lvl w:ilvl="1" w:tplc="FFFFFFFF" w:tentative="1">
      <w:start w:val="1"/>
      <w:numFmt w:val="bullet"/>
      <w:lvlText w:val="o"/>
      <w:lvlJc w:val="left"/>
      <w:pPr>
        <w:tabs>
          <w:tab w:val="num" w:pos="760"/>
        </w:tabs>
        <w:ind w:left="760" w:hanging="360"/>
      </w:pPr>
      <w:rPr>
        <w:rFonts w:ascii="Courier New" w:hAnsi="Courier New" w:cs="Univers (W1)" w:hint="default"/>
      </w:rPr>
    </w:lvl>
    <w:lvl w:ilvl="2" w:tplc="FFFFFFFF" w:tentative="1">
      <w:start w:val="1"/>
      <w:numFmt w:val="bullet"/>
      <w:lvlText w:val=""/>
      <w:lvlJc w:val="left"/>
      <w:pPr>
        <w:tabs>
          <w:tab w:val="num" w:pos="1480"/>
        </w:tabs>
        <w:ind w:left="1480" w:hanging="360"/>
      </w:pPr>
      <w:rPr>
        <w:rFonts w:ascii="Wingdings" w:hAnsi="Wingdings" w:hint="default"/>
      </w:rPr>
    </w:lvl>
    <w:lvl w:ilvl="3" w:tplc="FFFFFFFF" w:tentative="1">
      <w:start w:val="1"/>
      <w:numFmt w:val="bullet"/>
      <w:lvlText w:val=""/>
      <w:lvlJc w:val="left"/>
      <w:pPr>
        <w:tabs>
          <w:tab w:val="num" w:pos="2200"/>
        </w:tabs>
        <w:ind w:left="2200" w:hanging="360"/>
      </w:pPr>
      <w:rPr>
        <w:rFonts w:ascii="Symbol" w:hAnsi="Symbol" w:hint="default"/>
      </w:rPr>
    </w:lvl>
    <w:lvl w:ilvl="4" w:tplc="FFFFFFFF" w:tentative="1">
      <w:start w:val="1"/>
      <w:numFmt w:val="bullet"/>
      <w:lvlText w:val="o"/>
      <w:lvlJc w:val="left"/>
      <w:pPr>
        <w:tabs>
          <w:tab w:val="num" w:pos="2920"/>
        </w:tabs>
        <w:ind w:left="2920" w:hanging="360"/>
      </w:pPr>
      <w:rPr>
        <w:rFonts w:ascii="Courier New" w:hAnsi="Courier New" w:cs="Univers (W1)" w:hint="default"/>
      </w:rPr>
    </w:lvl>
    <w:lvl w:ilvl="5" w:tplc="FFFFFFFF" w:tentative="1">
      <w:start w:val="1"/>
      <w:numFmt w:val="bullet"/>
      <w:lvlText w:val=""/>
      <w:lvlJc w:val="left"/>
      <w:pPr>
        <w:tabs>
          <w:tab w:val="num" w:pos="3640"/>
        </w:tabs>
        <w:ind w:left="3640" w:hanging="360"/>
      </w:pPr>
      <w:rPr>
        <w:rFonts w:ascii="Wingdings" w:hAnsi="Wingdings" w:hint="default"/>
      </w:rPr>
    </w:lvl>
    <w:lvl w:ilvl="6" w:tplc="FFFFFFFF" w:tentative="1">
      <w:start w:val="1"/>
      <w:numFmt w:val="bullet"/>
      <w:lvlText w:val=""/>
      <w:lvlJc w:val="left"/>
      <w:pPr>
        <w:tabs>
          <w:tab w:val="num" w:pos="4360"/>
        </w:tabs>
        <w:ind w:left="4360" w:hanging="360"/>
      </w:pPr>
      <w:rPr>
        <w:rFonts w:ascii="Symbol" w:hAnsi="Symbol" w:hint="default"/>
      </w:rPr>
    </w:lvl>
    <w:lvl w:ilvl="7" w:tplc="FFFFFFFF" w:tentative="1">
      <w:start w:val="1"/>
      <w:numFmt w:val="bullet"/>
      <w:lvlText w:val="o"/>
      <w:lvlJc w:val="left"/>
      <w:pPr>
        <w:tabs>
          <w:tab w:val="num" w:pos="5080"/>
        </w:tabs>
        <w:ind w:left="5080" w:hanging="360"/>
      </w:pPr>
      <w:rPr>
        <w:rFonts w:ascii="Courier New" w:hAnsi="Courier New" w:cs="Univers (W1)" w:hint="default"/>
      </w:rPr>
    </w:lvl>
    <w:lvl w:ilvl="8" w:tplc="FFFFFFFF" w:tentative="1">
      <w:start w:val="1"/>
      <w:numFmt w:val="bullet"/>
      <w:lvlText w:val=""/>
      <w:lvlJc w:val="left"/>
      <w:pPr>
        <w:tabs>
          <w:tab w:val="num" w:pos="5800"/>
        </w:tabs>
        <w:ind w:left="5800" w:hanging="360"/>
      </w:pPr>
      <w:rPr>
        <w:rFonts w:ascii="Wingdings" w:hAnsi="Wingdings" w:hint="default"/>
      </w:rPr>
    </w:lvl>
  </w:abstractNum>
  <w:abstractNum w:abstractNumId="32" w15:restartNumberingAfterBreak="0">
    <w:nsid w:val="3911741A"/>
    <w:multiLevelType w:val="hybridMultilevel"/>
    <w:tmpl w:val="914219D6"/>
    <w:lvl w:ilvl="0" w:tplc="4CE2F90A">
      <w:start w:val="1"/>
      <w:numFmt w:val="bullet"/>
      <w:lvlText w:val=""/>
      <w:lvlJc w:val="left"/>
      <w:pPr>
        <w:tabs>
          <w:tab w:val="num" w:pos="1440"/>
        </w:tabs>
        <w:ind w:left="1440" w:hanging="360"/>
      </w:pPr>
      <w:rPr>
        <w:rFonts w:ascii="Symbol" w:hAnsi="Symbol" w:hint="default"/>
      </w:rPr>
    </w:lvl>
    <w:lvl w:ilvl="1" w:tplc="9432E482" w:tentative="1">
      <w:start w:val="1"/>
      <w:numFmt w:val="bullet"/>
      <w:lvlText w:val="o"/>
      <w:lvlJc w:val="left"/>
      <w:pPr>
        <w:tabs>
          <w:tab w:val="num" w:pos="1440"/>
        </w:tabs>
        <w:ind w:left="1440" w:hanging="360"/>
      </w:pPr>
      <w:rPr>
        <w:rFonts w:ascii="Courier New" w:hAnsi="Courier New" w:cs="Courier New" w:hint="default"/>
      </w:rPr>
    </w:lvl>
    <w:lvl w:ilvl="2" w:tplc="09148C50" w:tentative="1">
      <w:start w:val="1"/>
      <w:numFmt w:val="bullet"/>
      <w:lvlText w:val=""/>
      <w:lvlJc w:val="left"/>
      <w:pPr>
        <w:tabs>
          <w:tab w:val="num" w:pos="2160"/>
        </w:tabs>
        <w:ind w:left="2160" w:hanging="360"/>
      </w:pPr>
      <w:rPr>
        <w:rFonts w:ascii="Wingdings" w:hAnsi="Wingdings" w:hint="default"/>
      </w:rPr>
    </w:lvl>
    <w:lvl w:ilvl="3" w:tplc="542441B2" w:tentative="1">
      <w:start w:val="1"/>
      <w:numFmt w:val="bullet"/>
      <w:lvlText w:val=""/>
      <w:lvlJc w:val="left"/>
      <w:pPr>
        <w:tabs>
          <w:tab w:val="num" w:pos="2880"/>
        </w:tabs>
        <w:ind w:left="2880" w:hanging="360"/>
      </w:pPr>
      <w:rPr>
        <w:rFonts w:ascii="Symbol" w:hAnsi="Symbol" w:hint="default"/>
      </w:rPr>
    </w:lvl>
    <w:lvl w:ilvl="4" w:tplc="B1882192" w:tentative="1">
      <w:start w:val="1"/>
      <w:numFmt w:val="bullet"/>
      <w:lvlText w:val="o"/>
      <w:lvlJc w:val="left"/>
      <w:pPr>
        <w:tabs>
          <w:tab w:val="num" w:pos="3600"/>
        </w:tabs>
        <w:ind w:left="3600" w:hanging="360"/>
      </w:pPr>
      <w:rPr>
        <w:rFonts w:ascii="Courier New" w:hAnsi="Courier New" w:cs="Courier New" w:hint="default"/>
      </w:rPr>
    </w:lvl>
    <w:lvl w:ilvl="5" w:tplc="62B2C6E4" w:tentative="1">
      <w:start w:val="1"/>
      <w:numFmt w:val="bullet"/>
      <w:lvlText w:val=""/>
      <w:lvlJc w:val="left"/>
      <w:pPr>
        <w:tabs>
          <w:tab w:val="num" w:pos="4320"/>
        </w:tabs>
        <w:ind w:left="4320" w:hanging="360"/>
      </w:pPr>
      <w:rPr>
        <w:rFonts w:ascii="Wingdings" w:hAnsi="Wingdings" w:hint="default"/>
      </w:rPr>
    </w:lvl>
    <w:lvl w:ilvl="6" w:tplc="AA040A04" w:tentative="1">
      <w:start w:val="1"/>
      <w:numFmt w:val="bullet"/>
      <w:lvlText w:val=""/>
      <w:lvlJc w:val="left"/>
      <w:pPr>
        <w:tabs>
          <w:tab w:val="num" w:pos="5040"/>
        </w:tabs>
        <w:ind w:left="5040" w:hanging="360"/>
      </w:pPr>
      <w:rPr>
        <w:rFonts w:ascii="Symbol" w:hAnsi="Symbol" w:hint="default"/>
      </w:rPr>
    </w:lvl>
    <w:lvl w:ilvl="7" w:tplc="9022DC10" w:tentative="1">
      <w:start w:val="1"/>
      <w:numFmt w:val="bullet"/>
      <w:lvlText w:val="o"/>
      <w:lvlJc w:val="left"/>
      <w:pPr>
        <w:tabs>
          <w:tab w:val="num" w:pos="5760"/>
        </w:tabs>
        <w:ind w:left="5760" w:hanging="360"/>
      </w:pPr>
      <w:rPr>
        <w:rFonts w:ascii="Courier New" w:hAnsi="Courier New" w:cs="Courier New" w:hint="default"/>
      </w:rPr>
    </w:lvl>
    <w:lvl w:ilvl="8" w:tplc="EC1CB6C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3C677E37"/>
    <w:multiLevelType w:val="hybridMultilevel"/>
    <w:tmpl w:val="689C82A0"/>
    <w:lvl w:ilvl="0" w:tplc="83444D26">
      <w:start w:val="1"/>
      <w:numFmt w:val="bullet"/>
      <w:lvlText w:val="-"/>
      <w:lvlJc w:val="left"/>
      <w:pPr>
        <w:tabs>
          <w:tab w:val="num" w:pos="1069"/>
        </w:tabs>
        <w:ind w:left="1069" w:hanging="360"/>
      </w:pPr>
      <w:rPr>
        <w:rFonts w:ascii="Times New Roman" w:eastAsia="Times New Roman" w:hAnsi="Times New Roman" w:cs="Times New Roman" w:hint="default"/>
        <w:sz w:val="20"/>
        <w:szCs w:val="20"/>
      </w:rPr>
    </w:lvl>
    <w:lvl w:ilvl="1" w:tplc="F806A534" w:tentative="1">
      <w:start w:val="1"/>
      <w:numFmt w:val="bullet"/>
      <w:lvlText w:val="o"/>
      <w:lvlJc w:val="left"/>
      <w:pPr>
        <w:tabs>
          <w:tab w:val="num" w:pos="1789"/>
        </w:tabs>
        <w:ind w:left="1789" w:hanging="360"/>
      </w:pPr>
      <w:rPr>
        <w:rFonts w:ascii="Courier New" w:hAnsi="Courier New" w:cs="Courier New" w:hint="default"/>
      </w:rPr>
    </w:lvl>
    <w:lvl w:ilvl="2" w:tplc="3888151A" w:tentative="1">
      <w:start w:val="1"/>
      <w:numFmt w:val="bullet"/>
      <w:lvlText w:val=""/>
      <w:lvlJc w:val="left"/>
      <w:pPr>
        <w:tabs>
          <w:tab w:val="num" w:pos="2509"/>
        </w:tabs>
        <w:ind w:left="2509" w:hanging="360"/>
      </w:pPr>
      <w:rPr>
        <w:rFonts w:ascii="Wingdings" w:hAnsi="Wingdings" w:hint="default"/>
      </w:rPr>
    </w:lvl>
    <w:lvl w:ilvl="3" w:tplc="D0226922" w:tentative="1">
      <w:start w:val="1"/>
      <w:numFmt w:val="bullet"/>
      <w:lvlText w:val=""/>
      <w:lvlJc w:val="left"/>
      <w:pPr>
        <w:tabs>
          <w:tab w:val="num" w:pos="3229"/>
        </w:tabs>
        <w:ind w:left="3229" w:hanging="360"/>
      </w:pPr>
      <w:rPr>
        <w:rFonts w:ascii="Symbol" w:hAnsi="Symbol" w:hint="default"/>
      </w:rPr>
    </w:lvl>
    <w:lvl w:ilvl="4" w:tplc="A712EE72" w:tentative="1">
      <w:start w:val="1"/>
      <w:numFmt w:val="bullet"/>
      <w:lvlText w:val="o"/>
      <w:lvlJc w:val="left"/>
      <w:pPr>
        <w:tabs>
          <w:tab w:val="num" w:pos="3949"/>
        </w:tabs>
        <w:ind w:left="3949" w:hanging="360"/>
      </w:pPr>
      <w:rPr>
        <w:rFonts w:ascii="Courier New" w:hAnsi="Courier New" w:cs="Courier New" w:hint="default"/>
      </w:rPr>
    </w:lvl>
    <w:lvl w:ilvl="5" w:tplc="54BC1AC2" w:tentative="1">
      <w:start w:val="1"/>
      <w:numFmt w:val="bullet"/>
      <w:lvlText w:val=""/>
      <w:lvlJc w:val="left"/>
      <w:pPr>
        <w:tabs>
          <w:tab w:val="num" w:pos="4669"/>
        </w:tabs>
        <w:ind w:left="4669" w:hanging="360"/>
      </w:pPr>
      <w:rPr>
        <w:rFonts w:ascii="Wingdings" w:hAnsi="Wingdings" w:hint="default"/>
      </w:rPr>
    </w:lvl>
    <w:lvl w:ilvl="6" w:tplc="E332912E" w:tentative="1">
      <w:start w:val="1"/>
      <w:numFmt w:val="bullet"/>
      <w:lvlText w:val=""/>
      <w:lvlJc w:val="left"/>
      <w:pPr>
        <w:tabs>
          <w:tab w:val="num" w:pos="5389"/>
        </w:tabs>
        <w:ind w:left="5389" w:hanging="360"/>
      </w:pPr>
      <w:rPr>
        <w:rFonts w:ascii="Symbol" w:hAnsi="Symbol" w:hint="default"/>
      </w:rPr>
    </w:lvl>
    <w:lvl w:ilvl="7" w:tplc="010216E0" w:tentative="1">
      <w:start w:val="1"/>
      <w:numFmt w:val="bullet"/>
      <w:lvlText w:val="o"/>
      <w:lvlJc w:val="left"/>
      <w:pPr>
        <w:tabs>
          <w:tab w:val="num" w:pos="6109"/>
        </w:tabs>
        <w:ind w:left="6109" w:hanging="360"/>
      </w:pPr>
      <w:rPr>
        <w:rFonts w:ascii="Courier New" w:hAnsi="Courier New" w:cs="Courier New" w:hint="default"/>
      </w:rPr>
    </w:lvl>
    <w:lvl w:ilvl="8" w:tplc="07AA7ED2" w:tentative="1">
      <w:start w:val="1"/>
      <w:numFmt w:val="bullet"/>
      <w:lvlText w:val=""/>
      <w:lvlJc w:val="left"/>
      <w:pPr>
        <w:tabs>
          <w:tab w:val="num" w:pos="6829"/>
        </w:tabs>
        <w:ind w:left="6829" w:hanging="360"/>
      </w:pPr>
      <w:rPr>
        <w:rFonts w:ascii="Wingdings" w:hAnsi="Wingdings" w:hint="default"/>
      </w:rPr>
    </w:lvl>
  </w:abstractNum>
  <w:abstractNum w:abstractNumId="34" w15:restartNumberingAfterBreak="0">
    <w:nsid w:val="43A96413"/>
    <w:multiLevelType w:val="hybridMultilevel"/>
    <w:tmpl w:val="0CDCBBB4"/>
    <w:lvl w:ilvl="0" w:tplc="4DE26A20">
      <w:numFmt w:val="bullet"/>
      <w:lvlText w:val="-"/>
      <w:lvlJc w:val="left"/>
      <w:pPr>
        <w:tabs>
          <w:tab w:val="num" w:pos="1065"/>
        </w:tabs>
        <w:ind w:left="1065" w:hanging="360"/>
      </w:pPr>
      <w:rPr>
        <w:rFonts w:ascii="Times New Roman" w:eastAsia="Times New Roman" w:hAnsi="Times New Roman" w:cs="Times New Roman"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45A226A5"/>
    <w:multiLevelType w:val="hybridMultilevel"/>
    <w:tmpl w:val="809EBAF0"/>
    <w:lvl w:ilvl="0" w:tplc="0402000F">
      <w:start w:val="1"/>
      <w:numFmt w:val="decimal"/>
      <w:lvlText w:val="%1."/>
      <w:lvlJc w:val="left"/>
      <w:pPr>
        <w:tabs>
          <w:tab w:val="num" w:pos="720"/>
        </w:tabs>
        <w:ind w:left="720" w:hanging="360"/>
      </w:pPr>
    </w:lvl>
    <w:lvl w:ilvl="1" w:tplc="54A806C0">
      <w:start w:val="1"/>
      <w:numFmt w:val="bullet"/>
      <w:lvlText w:val=""/>
      <w:lvlJc w:val="left"/>
      <w:pPr>
        <w:tabs>
          <w:tab w:val="num" w:pos="1440"/>
        </w:tabs>
        <w:ind w:left="1440" w:hanging="360"/>
      </w:pPr>
      <w:rPr>
        <w:rFonts w:ascii="Symbol" w:hAnsi="Symbol" w:hint="default"/>
        <w:color w:val="auto"/>
      </w:rPr>
    </w:lvl>
    <w:lvl w:ilvl="2" w:tplc="0402001B" w:tentative="1">
      <w:start w:val="1"/>
      <w:numFmt w:val="lowerRoman"/>
      <w:lvlText w:val="%3."/>
      <w:lvlJc w:val="right"/>
      <w:pPr>
        <w:tabs>
          <w:tab w:val="num" w:pos="2160"/>
        </w:tabs>
        <w:ind w:left="2160" w:hanging="180"/>
      </w:pPr>
    </w:lvl>
    <w:lvl w:ilvl="3" w:tplc="0402000F" w:tentative="1">
      <w:start w:val="1"/>
      <w:numFmt w:val="decimal"/>
      <w:lvlText w:val="%4."/>
      <w:lvlJc w:val="left"/>
      <w:pPr>
        <w:tabs>
          <w:tab w:val="num" w:pos="2880"/>
        </w:tabs>
        <w:ind w:left="2880" w:hanging="360"/>
      </w:pPr>
    </w:lvl>
    <w:lvl w:ilvl="4" w:tplc="04020019" w:tentative="1">
      <w:start w:val="1"/>
      <w:numFmt w:val="lowerLetter"/>
      <w:lvlText w:val="%5."/>
      <w:lvlJc w:val="left"/>
      <w:pPr>
        <w:tabs>
          <w:tab w:val="num" w:pos="3600"/>
        </w:tabs>
        <w:ind w:left="3600" w:hanging="360"/>
      </w:pPr>
    </w:lvl>
    <w:lvl w:ilvl="5" w:tplc="0402001B" w:tentative="1">
      <w:start w:val="1"/>
      <w:numFmt w:val="lowerRoman"/>
      <w:lvlText w:val="%6."/>
      <w:lvlJc w:val="right"/>
      <w:pPr>
        <w:tabs>
          <w:tab w:val="num" w:pos="4320"/>
        </w:tabs>
        <w:ind w:left="4320" w:hanging="180"/>
      </w:pPr>
    </w:lvl>
    <w:lvl w:ilvl="6" w:tplc="0402000F" w:tentative="1">
      <w:start w:val="1"/>
      <w:numFmt w:val="decimal"/>
      <w:lvlText w:val="%7."/>
      <w:lvlJc w:val="left"/>
      <w:pPr>
        <w:tabs>
          <w:tab w:val="num" w:pos="5040"/>
        </w:tabs>
        <w:ind w:left="5040" w:hanging="360"/>
      </w:pPr>
    </w:lvl>
    <w:lvl w:ilvl="7" w:tplc="04020019" w:tentative="1">
      <w:start w:val="1"/>
      <w:numFmt w:val="lowerLetter"/>
      <w:lvlText w:val="%8."/>
      <w:lvlJc w:val="left"/>
      <w:pPr>
        <w:tabs>
          <w:tab w:val="num" w:pos="5760"/>
        </w:tabs>
        <w:ind w:left="5760" w:hanging="360"/>
      </w:pPr>
    </w:lvl>
    <w:lvl w:ilvl="8" w:tplc="0402001B" w:tentative="1">
      <w:start w:val="1"/>
      <w:numFmt w:val="lowerRoman"/>
      <w:lvlText w:val="%9."/>
      <w:lvlJc w:val="right"/>
      <w:pPr>
        <w:tabs>
          <w:tab w:val="num" w:pos="6480"/>
        </w:tabs>
        <w:ind w:left="6480" w:hanging="180"/>
      </w:pPr>
    </w:lvl>
  </w:abstractNum>
  <w:abstractNum w:abstractNumId="36" w15:restartNumberingAfterBreak="0">
    <w:nsid w:val="4A417408"/>
    <w:multiLevelType w:val="hybridMultilevel"/>
    <w:tmpl w:val="55A65464"/>
    <w:lvl w:ilvl="0" w:tplc="640ED996">
      <w:start w:val="1"/>
      <w:numFmt w:val="bullet"/>
      <w:pStyle w:val="3CenturyGothic"/>
      <w:lvlText w:val=""/>
      <w:lvlJc w:val="left"/>
      <w:pPr>
        <w:tabs>
          <w:tab w:val="num" w:pos="360"/>
        </w:tabs>
        <w:ind w:left="340" w:hanging="340"/>
      </w:pPr>
      <w:rPr>
        <w:rFonts w:ascii="Wingdings" w:hAnsi="Wingdings" w:hint="default"/>
        <w:b/>
        <w:i w:val="0"/>
        <w:sz w:val="24"/>
        <w:szCs w:val="24"/>
      </w:rPr>
    </w:lvl>
    <w:lvl w:ilvl="1" w:tplc="ED08DC92" w:tentative="1">
      <w:start w:val="1"/>
      <w:numFmt w:val="bullet"/>
      <w:lvlText w:val="o"/>
      <w:lvlJc w:val="left"/>
      <w:pPr>
        <w:tabs>
          <w:tab w:val="num" w:pos="1440"/>
        </w:tabs>
        <w:ind w:left="1440" w:hanging="360"/>
      </w:pPr>
      <w:rPr>
        <w:rFonts w:ascii="Courier New" w:hAnsi="Courier New" w:cs="Courier New" w:hint="default"/>
      </w:rPr>
    </w:lvl>
    <w:lvl w:ilvl="2" w:tplc="51A218BA" w:tentative="1">
      <w:start w:val="1"/>
      <w:numFmt w:val="bullet"/>
      <w:lvlText w:val=""/>
      <w:lvlJc w:val="left"/>
      <w:pPr>
        <w:tabs>
          <w:tab w:val="num" w:pos="2160"/>
        </w:tabs>
        <w:ind w:left="2160" w:hanging="360"/>
      </w:pPr>
      <w:rPr>
        <w:rFonts w:ascii="Wingdings" w:hAnsi="Wingdings" w:hint="default"/>
      </w:rPr>
    </w:lvl>
    <w:lvl w:ilvl="3" w:tplc="F2F2E986">
      <w:start w:val="1"/>
      <w:numFmt w:val="bullet"/>
      <w:lvlText w:val=""/>
      <w:lvlJc w:val="left"/>
      <w:pPr>
        <w:tabs>
          <w:tab w:val="num" w:pos="2880"/>
        </w:tabs>
        <w:ind w:left="2880" w:hanging="360"/>
      </w:pPr>
      <w:rPr>
        <w:rFonts w:ascii="Symbol" w:hAnsi="Symbol" w:hint="default"/>
      </w:rPr>
    </w:lvl>
    <w:lvl w:ilvl="4" w:tplc="3D542278" w:tentative="1">
      <w:start w:val="1"/>
      <w:numFmt w:val="bullet"/>
      <w:lvlText w:val="o"/>
      <w:lvlJc w:val="left"/>
      <w:pPr>
        <w:tabs>
          <w:tab w:val="num" w:pos="3600"/>
        </w:tabs>
        <w:ind w:left="3600" w:hanging="360"/>
      </w:pPr>
      <w:rPr>
        <w:rFonts w:ascii="Courier New" w:hAnsi="Courier New" w:cs="Courier New" w:hint="default"/>
      </w:rPr>
    </w:lvl>
    <w:lvl w:ilvl="5" w:tplc="E1F8689A" w:tentative="1">
      <w:start w:val="1"/>
      <w:numFmt w:val="bullet"/>
      <w:lvlText w:val=""/>
      <w:lvlJc w:val="left"/>
      <w:pPr>
        <w:tabs>
          <w:tab w:val="num" w:pos="4320"/>
        </w:tabs>
        <w:ind w:left="4320" w:hanging="360"/>
      </w:pPr>
      <w:rPr>
        <w:rFonts w:ascii="Wingdings" w:hAnsi="Wingdings" w:hint="default"/>
      </w:rPr>
    </w:lvl>
    <w:lvl w:ilvl="6" w:tplc="4202DAFC" w:tentative="1">
      <w:start w:val="1"/>
      <w:numFmt w:val="bullet"/>
      <w:lvlText w:val=""/>
      <w:lvlJc w:val="left"/>
      <w:pPr>
        <w:tabs>
          <w:tab w:val="num" w:pos="5040"/>
        </w:tabs>
        <w:ind w:left="5040" w:hanging="360"/>
      </w:pPr>
      <w:rPr>
        <w:rFonts w:ascii="Symbol" w:hAnsi="Symbol" w:hint="default"/>
      </w:rPr>
    </w:lvl>
    <w:lvl w:ilvl="7" w:tplc="80C21F16" w:tentative="1">
      <w:start w:val="1"/>
      <w:numFmt w:val="bullet"/>
      <w:lvlText w:val="o"/>
      <w:lvlJc w:val="left"/>
      <w:pPr>
        <w:tabs>
          <w:tab w:val="num" w:pos="5760"/>
        </w:tabs>
        <w:ind w:left="5760" w:hanging="360"/>
      </w:pPr>
      <w:rPr>
        <w:rFonts w:ascii="Courier New" w:hAnsi="Courier New" w:cs="Courier New" w:hint="default"/>
      </w:rPr>
    </w:lvl>
    <w:lvl w:ilvl="8" w:tplc="0BFC37B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4E7D643F"/>
    <w:multiLevelType w:val="hybridMultilevel"/>
    <w:tmpl w:val="800E041A"/>
    <w:lvl w:ilvl="0" w:tplc="04020001">
      <w:numFmt w:val="bullet"/>
      <w:lvlText w:val="-"/>
      <w:lvlJc w:val="left"/>
      <w:pPr>
        <w:tabs>
          <w:tab w:val="num" w:pos="1125"/>
        </w:tabs>
        <w:ind w:left="1125" w:hanging="360"/>
      </w:pPr>
      <w:rPr>
        <w:rFonts w:ascii="Times New Roman" w:eastAsia="Times New Roman" w:hAnsi="Times New Roman" w:cs="Times New Roman" w:hint="default"/>
      </w:rPr>
    </w:lvl>
    <w:lvl w:ilvl="1" w:tplc="04020003">
      <w:start w:val="1"/>
      <w:numFmt w:val="bullet"/>
      <w:lvlText w:val="-"/>
      <w:lvlJc w:val="left"/>
      <w:pPr>
        <w:tabs>
          <w:tab w:val="num" w:pos="1500"/>
        </w:tabs>
        <w:ind w:left="1500" w:hanging="360"/>
      </w:pPr>
      <w:rPr>
        <w:rFonts w:ascii="Times New Roman" w:eastAsia="Times New Roman" w:hAnsi="Times New Roman" w:cs="Times New Roman" w:hint="default"/>
      </w:rPr>
    </w:lvl>
    <w:lvl w:ilvl="2" w:tplc="04020005" w:tentative="1">
      <w:start w:val="1"/>
      <w:numFmt w:val="bullet"/>
      <w:lvlText w:val=""/>
      <w:lvlJc w:val="left"/>
      <w:pPr>
        <w:tabs>
          <w:tab w:val="num" w:pos="2220"/>
        </w:tabs>
        <w:ind w:left="2220" w:hanging="360"/>
      </w:pPr>
      <w:rPr>
        <w:rFonts w:ascii="Wingdings" w:hAnsi="Wingdings" w:hint="default"/>
      </w:rPr>
    </w:lvl>
    <w:lvl w:ilvl="3" w:tplc="04020001" w:tentative="1">
      <w:start w:val="1"/>
      <w:numFmt w:val="bullet"/>
      <w:lvlText w:val=""/>
      <w:lvlJc w:val="left"/>
      <w:pPr>
        <w:tabs>
          <w:tab w:val="num" w:pos="2940"/>
        </w:tabs>
        <w:ind w:left="2940" w:hanging="360"/>
      </w:pPr>
      <w:rPr>
        <w:rFonts w:ascii="Symbol" w:hAnsi="Symbol" w:hint="default"/>
      </w:rPr>
    </w:lvl>
    <w:lvl w:ilvl="4" w:tplc="04020003" w:tentative="1">
      <w:start w:val="1"/>
      <w:numFmt w:val="bullet"/>
      <w:lvlText w:val="o"/>
      <w:lvlJc w:val="left"/>
      <w:pPr>
        <w:tabs>
          <w:tab w:val="num" w:pos="3660"/>
        </w:tabs>
        <w:ind w:left="3660" w:hanging="360"/>
      </w:pPr>
      <w:rPr>
        <w:rFonts w:ascii="Courier New" w:hAnsi="Courier New" w:cs="Courier New" w:hint="default"/>
      </w:rPr>
    </w:lvl>
    <w:lvl w:ilvl="5" w:tplc="04020005" w:tentative="1">
      <w:start w:val="1"/>
      <w:numFmt w:val="bullet"/>
      <w:lvlText w:val=""/>
      <w:lvlJc w:val="left"/>
      <w:pPr>
        <w:tabs>
          <w:tab w:val="num" w:pos="4380"/>
        </w:tabs>
        <w:ind w:left="4380" w:hanging="360"/>
      </w:pPr>
      <w:rPr>
        <w:rFonts w:ascii="Wingdings" w:hAnsi="Wingdings" w:hint="default"/>
      </w:rPr>
    </w:lvl>
    <w:lvl w:ilvl="6" w:tplc="04020001" w:tentative="1">
      <w:start w:val="1"/>
      <w:numFmt w:val="bullet"/>
      <w:lvlText w:val=""/>
      <w:lvlJc w:val="left"/>
      <w:pPr>
        <w:tabs>
          <w:tab w:val="num" w:pos="5100"/>
        </w:tabs>
        <w:ind w:left="5100" w:hanging="360"/>
      </w:pPr>
      <w:rPr>
        <w:rFonts w:ascii="Symbol" w:hAnsi="Symbol" w:hint="default"/>
      </w:rPr>
    </w:lvl>
    <w:lvl w:ilvl="7" w:tplc="04020003" w:tentative="1">
      <w:start w:val="1"/>
      <w:numFmt w:val="bullet"/>
      <w:lvlText w:val="o"/>
      <w:lvlJc w:val="left"/>
      <w:pPr>
        <w:tabs>
          <w:tab w:val="num" w:pos="5820"/>
        </w:tabs>
        <w:ind w:left="5820" w:hanging="360"/>
      </w:pPr>
      <w:rPr>
        <w:rFonts w:ascii="Courier New" w:hAnsi="Courier New" w:cs="Courier New" w:hint="default"/>
      </w:rPr>
    </w:lvl>
    <w:lvl w:ilvl="8" w:tplc="04020005" w:tentative="1">
      <w:start w:val="1"/>
      <w:numFmt w:val="bullet"/>
      <w:lvlText w:val=""/>
      <w:lvlJc w:val="left"/>
      <w:pPr>
        <w:tabs>
          <w:tab w:val="num" w:pos="6540"/>
        </w:tabs>
        <w:ind w:left="6540" w:hanging="360"/>
      </w:pPr>
      <w:rPr>
        <w:rFonts w:ascii="Wingdings" w:hAnsi="Wingdings" w:hint="default"/>
      </w:rPr>
    </w:lvl>
  </w:abstractNum>
  <w:abstractNum w:abstractNumId="38" w15:restartNumberingAfterBreak="0">
    <w:nsid w:val="4E7F18DA"/>
    <w:multiLevelType w:val="hybridMultilevel"/>
    <w:tmpl w:val="D5B0819A"/>
    <w:lvl w:ilvl="0" w:tplc="83444D26">
      <w:start w:val="1"/>
      <w:numFmt w:val="bullet"/>
      <w:lvlText w:val="-"/>
      <w:lvlJc w:val="left"/>
      <w:pPr>
        <w:tabs>
          <w:tab w:val="num" w:pos="720"/>
        </w:tabs>
        <w:ind w:left="720" w:hanging="360"/>
      </w:pPr>
      <w:rPr>
        <w:rFonts w:ascii="Times New Roman" w:eastAsia="Times New Roman" w:hAnsi="Times New Roman" w:cs="Times New Roman" w:hint="default"/>
        <w:color w:val="auto"/>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5C95AD3"/>
    <w:multiLevelType w:val="multilevel"/>
    <w:tmpl w:val="35128160"/>
    <w:lvl w:ilvl="0">
      <w:start w:val="1"/>
      <w:numFmt w:val="decimal"/>
      <w:pStyle w:val="Style2"/>
      <w:lvlText w:val="%1."/>
      <w:lvlJc w:val="left"/>
      <w:pPr>
        <w:tabs>
          <w:tab w:val="num" w:pos="360"/>
        </w:tabs>
        <w:ind w:left="360" w:hanging="360"/>
      </w:pPr>
    </w:lvl>
    <w:lvl w:ilvl="1">
      <w:start w:val="1"/>
      <w:numFmt w:val="decimal"/>
      <w:pStyle w:val="Style3"/>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40" w15:restartNumberingAfterBreak="0">
    <w:nsid w:val="625405B1"/>
    <w:multiLevelType w:val="hybridMultilevel"/>
    <w:tmpl w:val="1DEE9AAC"/>
    <w:lvl w:ilvl="0" w:tplc="04020001">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71D0498"/>
    <w:multiLevelType w:val="hybridMultilevel"/>
    <w:tmpl w:val="59463336"/>
    <w:lvl w:ilvl="0" w:tplc="696019D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6C3445D3"/>
    <w:multiLevelType w:val="hybridMultilevel"/>
    <w:tmpl w:val="E054B76C"/>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3" w15:restartNumberingAfterBreak="0">
    <w:nsid w:val="6CF82897"/>
    <w:multiLevelType w:val="hybridMultilevel"/>
    <w:tmpl w:val="7EF2912A"/>
    <w:lvl w:ilvl="0" w:tplc="0714F5EA">
      <w:start w:val="1"/>
      <w:numFmt w:val="decimal"/>
      <w:lvlText w:val="%1."/>
      <w:lvlJc w:val="left"/>
      <w:pPr>
        <w:tabs>
          <w:tab w:val="num" w:pos="1713"/>
        </w:tabs>
        <w:ind w:left="1713" w:hanging="1005"/>
      </w:pPr>
      <w:rPr>
        <w:rFonts w:hint="default"/>
      </w:rPr>
    </w:lvl>
    <w:lvl w:ilvl="1" w:tplc="93047FE2">
      <w:start w:val="1"/>
      <w:numFmt w:val="bullet"/>
      <w:lvlText w:val=""/>
      <w:lvlJc w:val="left"/>
      <w:pPr>
        <w:tabs>
          <w:tab w:val="num" w:pos="1788"/>
        </w:tabs>
        <w:ind w:left="1788" w:hanging="360"/>
      </w:pPr>
      <w:rPr>
        <w:rFonts w:ascii="Symbol" w:hAnsi="Symbol" w:hint="default"/>
      </w:rPr>
    </w:lvl>
    <w:lvl w:ilvl="2" w:tplc="706AF93A">
      <w:start w:val="1"/>
      <w:numFmt w:val="bullet"/>
      <w:lvlText w:val="-"/>
      <w:lvlJc w:val="left"/>
      <w:pPr>
        <w:tabs>
          <w:tab w:val="num" w:pos="2688"/>
        </w:tabs>
        <w:ind w:left="2688" w:hanging="360"/>
      </w:pPr>
      <w:rPr>
        <w:rFonts w:ascii="Times New Roman" w:eastAsia="Times New Roman" w:hAnsi="Times New Roman" w:cs="Times New Roman" w:hint="default"/>
      </w:rPr>
    </w:lvl>
    <w:lvl w:ilvl="3" w:tplc="B6BA7D14" w:tentative="1">
      <w:start w:val="1"/>
      <w:numFmt w:val="decimal"/>
      <w:lvlText w:val="%4."/>
      <w:lvlJc w:val="left"/>
      <w:pPr>
        <w:tabs>
          <w:tab w:val="num" w:pos="3228"/>
        </w:tabs>
        <w:ind w:left="3228" w:hanging="360"/>
      </w:pPr>
    </w:lvl>
    <w:lvl w:ilvl="4" w:tplc="DDA24B40" w:tentative="1">
      <w:start w:val="1"/>
      <w:numFmt w:val="lowerLetter"/>
      <w:lvlText w:val="%5."/>
      <w:lvlJc w:val="left"/>
      <w:pPr>
        <w:tabs>
          <w:tab w:val="num" w:pos="3948"/>
        </w:tabs>
        <w:ind w:left="3948" w:hanging="360"/>
      </w:pPr>
    </w:lvl>
    <w:lvl w:ilvl="5" w:tplc="62FA6BEC" w:tentative="1">
      <w:start w:val="1"/>
      <w:numFmt w:val="lowerRoman"/>
      <w:lvlText w:val="%6."/>
      <w:lvlJc w:val="right"/>
      <w:pPr>
        <w:tabs>
          <w:tab w:val="num" w:pos="4668"/>
        </w:tabs>
        <w:ind w:left="4668" w:hanging="180"/>
      </w:pPr>
    </w:lvl>
    <w:lvl w:ilvl="6" w:tplc="CE761058" w:tentative="1">
      <w:start w:val="1"/>
      <w:numFmt w:val="decimal"/>
      <w:lvlText w:val="%7."/>
      <w:lvlJc w:val="left"/>
      <w:pPr>
        <w:tabs>
          <w:tab w:val="num" w:pos="5388"/>
        </w:tabs>
        <w:ind w:left="5388" w:hanging="360"/>
      </w:pPr>
    </w:lvl>
    <w:lvl w:ilvl="7" w:tplc="46E2DCF0" w:tentative="1">
      <w:start w:val="1"/>
      <w:numFmt w:val="lowerLetter"/>
      <w:lvlText w:val="%8."/>
      <w:lvlJc w:val="left"/>
      <w:pPr>
        <w:tabs>
          <w:tab w:val="num" w:pos="6108"/>
        </w:tabs>
        <w:ind w:left="6108" w:hanging="360"/>
      </w:pPr>
    </w:lvl>
    <w:lvl w:ilvl="8" w:tplc="6474194E" w:tentative="1">
      <w:start w:val="1"/>
      <w:numFmt w:val="lowerRoman"/>
      <w:lvlText w:val="%9."/>
      <w:lvlJc w:val="right"/>
      <w:pPr>
        <w:tabs>
          <w:tab w:val="num" w:pos="6828"/>
        </w:tabs>
        <w:ind w:left="6828" w:hanging="180"/>
      </w:pPr>
    </w:lvl>
  </w:abstractNum>
  <w:abstractNum w:abstractNumId="44" w15:restartNumberingAfterBreak="0">
    <w:nsid w:val="6D2B5123"/>
    <w:multiLevelType w:val="hybridMultilevel"/>
    <w:tmpl w:val="F08CC960"/>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45" w15:restartNumberingAfterBreak="0">
    <w:nsid w:val="70732D80"/>
    <w:multiLevelType w:val="hybridMultilevel"/>
    <w:tmpl w:val="9476FD50"/>
    <w:lvl w:ilvl="0" w:tplc="83444D26">
      <w:start w:val="1"/>
      <w:numFmt w:val="bullet"/>
      <w:lvlText w:val=""/>
      <w:lvlJc w:val="left"/>
      <w:pPr>
        <w:tabs>
          <w:tab w:val="num" w:pos="720"/>
        </w:tabs>
        <w:ind w:left="720" w:hanging="360"/>
      </w:pPr>
      <w:rPr>
        <w:rFonts w:ascii="Symbol" w:hAnsi="Symbol" w:hint="default"/>
      </w:rPr>
    </w:lvl>
    <w:lvl w:ilvl="1" w:tplc="04020003" w:tentative="1">
      <w:start w:val="1"/>
      <w:numFmt w:val="bullet"/>
      <w:lvlText w:val="o"/>
      <w:lvlJc w:val="left"/>
      <w:pPr>
        <w:tabs>
          <w:tab w:val="num" w:pos="1440"/>
        </w:tabs>
        <w:ind w:left="1440" w:hanging="360"/>
      </w:pPr>
      <w:rPr>
        <w:rFonts w:ascii="Courier New" w:hAnsi="Courier New" w:cs="Courier New" w:hint="default"/>
      </w:rPr>
    </w:lvl>
    <w:lvl w:ilvl="2" w:tplc="04020005" w:tentative="1">
      <w:start w:val="1"/>
      <w:numFmt w:val="bullet"/>
      <w:lvlText w:val=""/>
      <w:lvlJc w:val="left"/>
      <w:pPr>
        <w:tabs>
          <w:tab w:val="num" w:pos="2160"/>
        </w:tabs>
        <w:ind w:left="2160" w:hanging="360"/>
      </w:pPr>
      <w:rPr>
        <w:rFonts w:ascii="Wingdings" w:hAnsi="Wingdings" w:hint="default"/>
      </w:rPr>
    </w:lvl>
    <w:lvl w:ilvl="3" w:tplc="04020001" w:tentative="1">
      <w:start w:val="1"/>
      <w:numFmt w:val="bullet"/>
      <w:lvlText w:val=""/>
      <w:lvlJc w:val="left"/>
      <w:pPr>
        <w:tabs>
          <w:tab w:val="num" w:pos="2880"/>
        </w:tabs>
        <w:ind w:left="2880" w:hanging="360"/>
      </w:pPr>
      <w:rPr>
        <w:rFonts w:ascii="Symbol" w:hAnsi="Symbol" w:hint="default"/>
      </w:rPr>
    </w:lvl>
    <w:lvl w:ilvl="4" w:tplc="04020003" w:tentative="1">
      <w:start w:val="1"/>
      <w:numFmt w:val="bullet"/>
      <w:lvlText w:val="o"/>
      <w:lvlJc w:val="left"/>
      <w:pPr>
        <w:tabs>
          <w:tab w:val="num" w:pos="3600"/>
        </w:tabs>
        <w:ind w:left="3600" w:hanging="360"/>
      </w:pPr>
      <w:rPr>
        <w:rFonts w:ascii="Courier New" w:hAnsi="Courier New" w:cs="Courier New" w:hint="default"/>
      </w:rPr>
    </w:lvl>
    <w:lvl w:ilvl="5" w:tplc="04020005" w:tentative="1">
      <w:start w:val="1"/>
      <w:numFmt w:val="bullet"/>
      <w:lvlText w:val=""/>
      <w:lvlJc w:val="left"/>
      <w:pPr>
        <w:tabs>
          <w:tab w:val="num" w:pos="4320"/>
        </w:tabs>
        <w:ind w:left="4320" w:hanging="360"/>
      </w:pPr>
      <w:rPr>
        <w:rFonts w:ascii="Wingdings" w:hAnsi="Wingdings" w:hint="default"/>
      </w:rPr>
    </w:lvl>
    <w:lvl w:ilvl="6" w:tplc="04020001" w:tentative="1">
      <w:start w:val="1"/>
      <w:numFmt w:val="bullet"/>
      <w:lvlText w:val=""/>
      <w:lvlJc w:val="left"/>
      <w:pPr>
        <w:tabs>
          <w:tab w:val="num" w:pos="5040"/>
        </w:tabs>
        <w:ind w:left="5040" w:hanging="360"/>
      </w:pPr>
      <w:rPr>
        <w:rFonts w:ascii="Symbol" w:hAnsi="Symbol" w:hint="default"/>
      </w:rPr>
    </w:lvl>
    <w:lvl w:ilvl="7" w:tplc="04020003" w:tentative="1">
      <w:start w:val="1"/>
      <w:numFmt w:val="bullet"/>
      <w:lvlText w:val="o"/>
      <w:lvlJc w:val="left"/>
      <w:pPr>
        <w:tabs>
          <w:tab w:val="num" w:pos="5760"/>
        </w:tabs>
        <w:ind w:left="5760" w:hanging="360"/>
      </w:pPr>
      <w:rPr>
        <w:rFonts w:ascii="Courier New" w:hAnsi="Courier New" w:cs="Courier New" w:hint="default"/>
      </w:rPr>
    </w:lvl>
    <w:lvl w:ilvl="8" w:tplc="0402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1215D5F"/>
    <w:multiLevelType w:val="hybridMultilevel"/>
    <w:tmpl w:val="7EF2912A"/>
    <w:lvl w:ilvl="0" w:tplc="AD1A3DA4">
      <w:start w:val="1"/>
      <w:numFmt w:val="decimal"/>
      <w:lvlText w:val="%1."/>
      <w:lvlJc w:val="left"/>
      <w:pPr>
        <w:tabs>
          <w:tab w:val="num" w:pos="1713"/>
        </w:tabs>
        <w:ind w:left="1713" w:hanging="1005"/>
      </w:pPr>
      <w:rPr>
        <w:rFonts w:hint="default"/>
      </w:rPr>
    </w:lvl>
    <w:lvl w:ilvl="1" w:tplc="5198B278">
      <w:start w:val="1"/>
      <w:numFmt w:val="bullet"/>
      <w:lvlText w:val=""/>
      <w:lvlJc w:val="left"/>
      <w:pPr>
        <w:tabs>
          <w:tab w:val="num" w:pos="1788"/>
        </w:tabs>
        <w:ind w:left="1788" w:hanging="360"/>
      </w:pPr>
      <w:rPr>
        <w:rFonts w:ascii="Symbol" w:hAnsi="Symbol" w:hint="default"/>
      </w:rPr>
    </w:lvl>
    <w:lvl w:ilvl="2" w:tplc="1EA60910">
      <w:start w:val="1"/>
      <w:numFmt w:val="bullet"/>
      <w:lvlText w:val="-"/>
      <w:lvlJc w:val="left"/>
      <w:pPr>
        <w:tabs>
          <w:tab w:val="num" w:pos="2688"/>
        </w:tabs>
        <w:ind w:left="2688" w:hanging="360"/>
      </w:pPr>
      <w:rPr>
        <w:rFonts w:ascii="Times New Roman" w:eastAsia="Times New Roman" w:hAnsi="Times New Roman" w:cs="Times New Roman" w:hint="default"/>
      </w:rPr>
    </w:lvl>
    <w:lvl w:ilvl="3" w:tplc="F7CA9EE0" w:tentative="1">
      <w:start w:val="1"/>
      <w:numFmt w:val="decimal"/>
      <w:lvlText w:val="%4."/>
      <w:lvlJc w:val="left"/>
      <w:pPr>
        <w:tabs>
          <w:tab w:val="num" w:pos="3228"/>
        </w:tabs>
        <w:ind w:left="3228" w:hanging="360"/>
      </w:pPr>
    </w:lvl>
    <w:lvl w:ilvl="4" w:tplc="7E0AD600" w:tentative="1">
      <w:start w:val="1"/>
      <w:numFmt w:val="lowerLetter"/>
      <w:lvlText w:val="%5."/>
      <w:lvlJc w:val="left"/>
      <w:pPr>
        <w:tabs>
          <w:tab w:val="num" w:pos="3948"/>
        </w:tabs>
        <w:ind w:left="3948" w:hanging="360"/>
      </w:pPr>
    </w:lvl>
    <w:lvl w:ilvl="5" w:tplc="49E8D830" w:tentative="1">
      <w:start w:val="1"/>
      <w:numFmt w:val="lowerRoman"/>
      <w:lvlText w:val="%6."/>
      <w:lvlJc w:val="right"/>
      <w:pPr>
        <w:tabs>
          <w:tab w:val="num" w:pos="4668"/>
        </w:tabs>
        <w:ind w:left="4668" w:hanging="180"/>
      </w:pPr>
    </w:lvl>
    <w:lvl w:ilvl="6" w:tplc="6678615A" w:tentative="1">
      <w:start w:val="1"/>
      <w:numFmt w:val="decimal"/>
      <w:lvlText w:val="%7."/>
      <w:lvlJc w:val="left"/>
      <w:pPr>
        <w:tabs>
          <w:tab w:val="num" w:pos="5388"/>
        </w:tabs>
        <w:ind w:left="5388" w:hanging="360"/>
      </w:pPr>
    </w:lvl>
    <w:lvl w:ilvl="7" w:tplc="418ADC3A" w:tentative="1">
      <w:start w:val="1"/>
      <w:numFmt w:val="lowerLetter"/>
      <w:lvlText w:val="%8."/>
      <w:lvlJc w:val="left"/>
      <w:pPr>
        <w:tabs>
          <w:tab w:val="num" w:pos="6108"/>
        </w:tabs>
        <w:ind w:left="6108" w:hanging="360"/>
      </w:pPr>
    </w:lvl>
    <w:lvl w:ilvl="8" w:tplc="27B49762" w:tentative="1">
      <w:start w:val="1"/>
      <w:numFmt w:val="lowerRoman"/>
      <w:lvlText w:val="%9."/>
      <w:lvlJc w:val="right"/>
      <w:pPr>
        <w:tabs>
          <w:tab w:val="num" w:pos="6828"/>
        </w:tabs>
        <w:ind w:left="6828" w:hanging="180"/>
      </w:pPr>
    </w:lvl>
  </w:abstractNum>
  <w:abstractNum w:abstractNumId="47" w15:restartNumberingAfterBreak="0">
    <w:nsid w:val="7F095240"/>
    <w:multiLevelType w:val="hybridMultilevel"/>
    <w:tmpl w:val="6CC8C1C4"/>
    <w:lvl w:ilvl="0" w:tplc="83444D26">
      <w:start w:val="1"/>
      <w:numFmt w:val="bullet"/>
      <w:lvlText w:val="-"/>
      <w:lvlJc w:val="left"/>
      <w:pPr>
        <w:tabs>
          <w:tab w:val="num" w:pos="1789"/>
        </w:tabs>
        <w:ind w:left="1789" w:hanging="360"/>
      </w:pPr>
      <w:rPr>
        <w:rFonts w:ascii="Times New Roman" w:eastAsia="Times New Roman" w:hAnsi="Times New Roman" w:cs="Times New Roman" w:hint="default"/>
      </w:rPr>
    </w:lvl>
    <w:lvl w:ilvl="1" w:tplc="04020003">
      <w:start w:val="1"/>
      <w:numFmt w:val="bullet"/>
      <w:lvlText w:val="o"/>
      <w:lvlJc w:val="left"/>
      <w:pPr>
        <w:tabs>
          <w:tab w:val="num" w:pos="2149"/>
        </w:tabs>
        <w:ind w:left="2149" w:hanging="360"/>
      </w:pPr>
      <w:rPr>
        <w:rFonts w:ascii="Courier New" w:hAnsi="Courier New" w:cs="Courier New" w:hint="default"/>
      </w:rPr>
    </w:lvl>
    <w:lvl w:ilvl="2" w:tplc="04020005" w:tentative="1">
      <w:start w:val="1"/>
      <w:numFmt w:val="bullet"/>
      <w:lvlText w:val=""/>
      <w:lvlJc w:val="left"/>
      <w:pPr>
        <w:tabs>
          <w:tab w:val="num" w:pos="2869"/>
        </w:tabs>
        <w:ind w:left="2869" w:hanging="360"/>
      </w:pPr>
      <w:rPr>
        <w:rFonts w:ascii="Wingdings" w:hAnsi="Wingdings" w:hint="default"/>
      </w:rPr>
    </w:lvl>
    <w:lvl w:ilvl="3" w:tplc="04020001" w:tentative="1">
      <w:start w:val="1"/>
      <w:numFmt w:val="bullet"/>
      <w:lvlText w:val=""/>
      <w:lvlJc w:val="left"/>
      <w:pPr>
        <w:tabs>
          <w:tab w:val="num" w:pos="3589"/>
        </w:tabs>
        <w:ind w:left="3589" w:hanging="360"/>
      </w:pPr>
      <w:rPr>
        <w:rFonts w:ascii="Symbol" w:hAnsi="Symbol" w:hint="default"/>
      </w:rPr>
    </w:lvl>
    <w:lvl w:ilvl="4" w:tplc="04020003" w:tentative="1">
      <w:start w:val="1"/>
      <w:numFmt w:val="bullet"/>
      <w:lvlText w:val="o"/>
      <w:lvlJc w:val="left"/>
      <w:pPr>
        <w:tabs>
          <w:tab w:val="num" w:pos="4309"/>
        </w:tabs>
        <w:ind w:left="4309" w:hanging="360"/>
      </w:pPr>
      <w:rPr>
        <w:rFonts w:ascii="Courier New" w:hAnsi="Courier New" w:cs="Courier New" w:hint="default"/>
      </w:rPr>
    </w:lvl>
    <w:lvl w:ilvl="5" w:tplc="04020005" w:tentative="1">
      <w:start w:val="1"/>
      <w:numFmt w:val="bullet"/>
      <w:lvlText w:val=""/>
      <w:lvlJc w:val="left"/>
      <w:pPr>
        <w:tabs>
          <w:tab w:val="num" w:pos="5029"/>
        </w:tabs>
        <w:ind w:left="5029" w:hanging="360"/>
      </w:pPr>
      <w:rPr>
        <w:rFonts w:ascii="Wingdings" w:hAnsi="Wingdings" w:hint="default"/>
      </w:rPr>
    </w:lvl>
    <w:lvl w:ilvl="6" w:tplc="04020001" w:tentative="1">
      <w:start w:val="1"/>
      <w:numFmt w:val="bullet"/>
      <w:lvlText w:val=""/>
      <w:lvlJc w:val="left"/>
      <w:pPr>
        <w:tabs>
          <w:tab w:val="num" w:pos="5749"/>
        </w:tabs>
        <w:ind w:left="5749" w:hanging="360"/>
      </w:pPr>
      <w:rPr>
        <w:rFonts w:ascii="Symbol" w:hAnsi="Symbol" w:hint="default"/>
      </w:rPr>
    </w:lvl>
    <w:lvl w:ilvl="7" w:tplc="04020003" w:tentative="1">
      <w:start w:val="1"/>
      <w:numFmt w:val="bullet"/>
      <w:lvlText w:val="o"/>
      <w:lvlJc w:val="left"/>
      <w:pPr>
        <w:tabs>
          <w:tab w:val="num" w:pos="6469"/>
        </w:tabs>
        <w:ind w:left="6469" w:hanging="360"/>
      </w:pPr>
      <w:rPr>
        <w:rFonts w:ascii="Courier New" w:hAnsi="Courier New" w:cs="Courier New" w:hint="default"/>
      </w:rPr>
    </w:lvl>
    <w:lvl w:ilvl="8" w:tplc="04020005" w:tentative="1">
      <w:start w:val="1"/>
      <w:numFmt w:val="bullet"/>
      <w:lvlText w:val=""/>
      <w:lvlJc w:val="left"/>
      <w:pPr>
        <w:tabs>
          <w:tab w:val="num" w:pos="7189"/>
        </w:tabs>
        <w:ind w:left="7189" w:hanging="360"/>
      </w:pPr>
      <w:rPr>
        <w:rFonts w:ascii="Wingdings" w:hAnsi="Wingdings" w:hint="default"/>
      </w:rPr>
    </w:lvl>
  </w:abstractNum>
  <w:num w:numId="1" w16cid:durableId="1340280578">
    <w:abstractNumId w:val="0"/>
  </w:num>
  <w:num w:numId="2" w16cid:durableId="441337879">
    <w:abstractNumId w:val="33"/>
  </w:num>
  <w:num w:numId="3" w16cid:durableId="872766440">
    <w:abstractNumId w:val="18"/>
  </w:num>
  <w:num w:numId="4" w16cid:durableId="1283072927">
    <w:abstractNumId w:val="22"/>
  </w:num>
  <w:num w:numId="5" w16cid:durableId="1726367793">
    <w:abstractNumId w:val="21"/>
  </w:num>
  <w:num w:numId="6" w16cid:durableId="1504974637">
    <w:abstractNumId w:val="28"/>
  </w:num>
  <w:num w:numId="7" w16cid:durableId="395318857">
    <w:abstractNumId w:val="15"/>
  </w:num>
  <w:num w:numId="8" w16cid:durableId="426583484">
    <w:abstractNumId w:val="34"/>
  </w:num>
  <w:num w:numId="9" w16cid:durableId="253710425">
    <w:abstractNumId w:val="24"/>
  </w:num>
  <w:num w:numId="10" w16cid:durableId="35086926">
    <w:abstractNumId w:val="25"/>
  </w:num>
  <w:num w:numId="11" w16cid:durableId="2039892303">
    <w:abstractNumId w:val="43"/>
  </w:num>
  <w:num w:numId="12" w16cid:durableId="788621374">
    <w:abstractNumId w:val="1"/>
  </w:num>
  <w:num w:numId="13" w16cid:durableId="704721063">
    <w:abstractNumId w:val="32"/>
  </w:num>
  <w:num w:numId="14" w16cid:durableId="1576672384">
    <w:abstractNumId w:val="45"/>
  </w:num>
  <w:num w:numId="15" w16cid:durableId="76557734">
    <w:abstractNumId w:val="39"/>
  </w:num>
  <w:num w:numId="16" w16cid:durableId="306514559">
    <w:abstractNumId w:val="27"/>
  </w:num>
  <w:num w:numId="17" w16cid:durableId="953712128">
    <w:abstractNumId w:val="36"/>
  </w:num>
  <w:num w:numId="18" w16cid:durableId="1269505495">
    <w:abstractNumId w:val="37"/>
  </w:num>
  <w:num w:numId="19" w16cid:durableId="1032998547">
    <w:abstractNumId w:val="47"/>
  </w:num>
  <w:num w:numId="20" w16cid:durableId="1494024740">
    <w:abstractNumId w:val="20"/>
  </w:num>
  <w:num w:numId="21" w16cid:durableId="1516842021">
    <w:abstractNumId w:val="29"/>
  </w:num>
  <w:num w:numId="22" w16cid:durableId="1929079201">
    <w:abstractNumId w:val="26"/>
  </w:num>
  <w:num w:numId="23" w16cid:durableId="1414084463">
    <w:abstractNumId w:val="38"/>
  </w:num>
  <w:num w:numId="24" w16cid:durableId="1108887720">
    <w:abstractNumId w:val="40"/>
  </w:num>
  <w:num w:numId="25" w16cid:durableId="1949198162">
    <w:abstractNumId w:val="30"/>
  </w:num>
  <w:num w:numId="26" w16cid:durableId="1823885812">
    <w:abstractNumId w:val="23"/>
  </w:num>
  <w:num w:numId="27" w16cid:durableId="1951356129">
    <w:abstractNumId w:val="35"/>
  </w:num>
  <w:num w:numId="28" w16cid:durableId="1566915850">
    <w:abstractNumId w:val="17"/>
  </w:num>
  <w:num w:numId="29" w16cid:durableId="2082868450">
    <w:abstractNumId w:val="44"/>
  </w:num>
  <w:num w:numId="30" w16cid:durableId="200559623">
    <w:abstractNumId w:val="31"/>
  </w:num>
  <w:num w:numId="31" w16cid:durableId="1829011386">
    <w:abstractNumId w:val="46"/>
  </w:num>
  <w:num w:numId="32" w16cid:durableId="1077023341">
    <w:abstractNumId w:val="41"/>
  </w:num>
  <w:num w:numId="33" w16cid:durableId="2044213212">
    <w:abstractNumId w:val="42"/>
  </w:num>
  <w:num w:numId="34" w16cid:durableId="1470903319">
    <w:abstractNumId w:val="3"/>
  </w:num>
  <w:num w:numId="35" w16cid:durableId="1378092078">
    <w:abstractNumId w:val="5"/>
  </w:num>
  <w:num w:numId="36" w16cid:durableId="253830072">
    <w:abstractNumId w:val="8"/>
  </w:num>
  <w:num w:numId="37" w16cid:durableId="74669573">
    <w:abstractNumId w:val="10"/>
  </w:num>
  <w:num w:numId="38" w16cid:durableId="1703936462">
    <w:abstractNumId w:val="12"/>
  </w:num>
  <w:num w:numId="39" w16cid:durableId="738555570">
    <w:abstractNumId w:val="6"/>
  </w:num>
  <w:num w:numId="40" w16cid:durableId="78603448">
    <w:abstractNumId w:val="4"/>
  </w:num>
  <w:num w:numId="41" w16cid:durableId="716200050">
    <w:abstractNumId w:val="13"/>
  </w:num>
  <w:num w:numId="42" w16cid:durableId="717971154">
    <w:abstractNumId w:val="7"/>
  </w:num>
  <w:num w:numId="43" w16cid:durableId="1692797330">
    <w:abstractNumId w:val="2"/>
  </w:num>
  <w:num w:numId="44" w16cid:durableId="1101294316">
    <w:abstractNumId w:val="9"/>
  </w:num>
  <w:num w:numId="45" w16cid:durableId="1407067443">
    <w:abstractNumId w:val="16"/>
  </w:num>
  <w:num w:numId="46" w16cid:durableId="2080443352">
    <w:abstractNumId w:val="14"/>
  </w:num>
  <w:num w:numId="47" w16cid:durableId="955059809">
    <w:abstractNumId w:val="19"/>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517B"/>
    <w:rsid w:val="00000CCE"/>
    <w:rsid w:val="0000154E"/>
    <w:rsid w:val="000035DE"/>
    <w:rsid w:val="00003BF7"/>
    <w:rsid w:val="00003E5E"/>
    <w:rsid w:val="00004911"/>
    <w:rsid w:val="000061BE"/>
    <w:rsid w:val="000076E2"/>
    <w:rsid w:val="000111FE"/>
    <w:rsid w:val="00013AA7"/>
    <w:rsid w:val="000156B7"/>
    <w:rsid w:val="00015803"/>
    <w:rsid w:val="00016C96"/>
    <w:rsid w:val="00020779"/>
    <w:rsid w:val="000213E8"/>
    <w:rsid w:val="000216DE"/>
    <w:rsid w:val="0002552A"/>
    <w:rsid w:val="00032A47"/>
    <w:rsid w:val="000339F5"/>
    <w:rsid w:val="000371C7"/>
    <w:rsid w:val="00040224"/>
    <w:rsid w:val="000406A1"/>
    <w:rsid w:val="000425F3"/>
    <w:rsid w:val="000441FE"/>
    <w:rsid w:val="0004483B"/>
    <w:rsid w:val="00044A80"/>
    <w:rsid w:val="00046BE4"/>
    <w:rsid w:val="000478C8"/>
    <w:rsid w:val="00050253"/>
    <w:rsid w:val="00051EDA"/>
    <w:rsid w:val="00052A13"/>
    <w:rsid w:val="000555C8"/>
    <w:rsid w:val="000568D1"/>
    <w:rsid w:val="000572C0"/>
    <w:rsid w:val="00063BF7"/>
    <w:rsid w:val="00063F4F"/>
    <w:rsid w:val="00063F72"/>
    <w:rsid w:val="00065661"/>
    <w:rsid w:val="00066562"/>
    <w:rsid w:val="00066D8A"/>
    <w:rsid w:val="00067140"/>
    <w:rsid w:val="00071067"/>
    <w:rsid w:val="00071363"/>
    <w:rsid w:val="00072084"/>
    <w:rsid w:val="00073C25"/>
    <w:rsid w:val="0007432B"/>
    <w:rsid w:val="0007491A"/>
    <w:rsid w:val="00074AC4"/>
    <w:rsid w:val="00075C96"/>
    <w:rsid w:val="000776B5"/>
    <w:rsid w:val="000776BD"/>
    <w:rsid w:val="00077A8F"/>
    <w:rsid w:val="00081C1D"/>
    <w:rsid w:val="00081F84"/>
    <w:rsid w:val="000824BA"/>
    <w:rsid w:val="00085412"/>
    <w:rsid w:val="000857B9"/>
    <w:rsid w:val="00091B20"/>
    <w:rsid w:val="0009690D"/>
    <w:rsid w:val="000A3E08"/>
    <w:rsid w:val="000A71E5"/>
    <w:rsid w:val="000A79F0"/>
    <w:rsid w:val="000B0738"/>
    <w:rsid w:val="000B0AF3"/>
    <w:rsid w:val="000B248E"/>
    <w:rsid w:val="000B2840"/>
    <w:rsid w:val="000B706E"/>
    <w:rsid w:val="000C00E3"/>
    <w:rsid w:val="000C0E7D"/>
    <w:rsid w:val="000C329D"/>
    <w:rsid w:val="000C3A3A"/>
    <w:rsid w:val="000C421C"/>
    <w:rsid w:val="000C723F"/>
    <w:rsid w:val="000D1282"/>
    <w:rsid w:val="000D1D4F"/>
    <w:rsid w:val="000D2470"/>
    <w:rsid w:val="000D4238"/>
    <w:rsid w:val="000D4967"/>
    <w:rsid w:val="000D5A45"/>
    <w:rsid w:val="000D6C33"/>
    <w:rsid w:val="000D7074"/>
    <w:rsid w:val="000D71FA"/>
    <w:rsid w:val="000E0B25"/>
    <w:rsid w:val="000E2066"/>
    <w:rsid w:val="000E346D"/>
    <w:rsid w:val="000E378D"/>
    <w:rsid w:val="000E43E1"/>
    <w:rsid w:val="000E4A60"/>
    <w:rsid w:val="000E52E7"/>
    <w:rsid w:val="000E5EC3"/>
    <w:rsid w:val="000E699F"/>
    <w:rsid w:val="000E6A34"/>
    <w:rsid w:val="000E7DAA"/>
    <w:rsid w:val="000F0372"/>
    <w:rsid w:val="000F33B2"/>
    <w:rsid w:val="000F58E0"/>
    <w:rsid w:val="0010195A"/>
    <w:rsid w:val="00102C52"/>
    <w:rsid w:val="00102FCA"/>
    <w:rsid w:val="00104528"/>
    <w:rsid w:val="00104989"/>
    <w:rsid w:val="00105818"/>
    <w:rsid w:val="00105CF5"/>
    <w:rsid w:val="00106EBA"/>
    <w:rsid w:val="0010743C"/>
    <w:rsid w:val="00111A32"/>
    <w:rsid w:val="00112D0E"/>
    <w:rsid w:val="00116BCE"/>
    <w:rsid w:val="001171B9"/>
    <w:rsid w:val="00120521"/>
    <w:rsid w:val="0012307A"/>
    <w:rsid w:val="00123462"/>
    <w:rsid w:val="00125EB5"/>
    <w:rsid w:val="00126826"/>
    <w:rsid w:val="0012684A"/>
    <w:rsid w:val="0013236B"/>
    <w:rsid w:val="00133690"/>
    <w:rsid w:val="00135211"/>
    <w:rsid w:val="0013573E"/>
    <w:rsid w:val="00137676"/>
    <w:rsid w:val="00140F55"/>
    <w:rsid w:val="00144935"/>
    <w:rsid w:val="001450E5"/>
    <w:rsid w:val="00145D0D"/>
    <w:rsid w:val="00145D1B"/>
    <w:rsid w:val="001500CD"/>
    <w:rsid w:val="0015469A"/>
    <w:rsid w:val="00154F02"/>
    <w:rsid w:val="00155C25"/>
    <w:rsid w:val="00161179"/>
    <w:rsid w:val="001613E3"/>
    <w:rsid w:val="0016196A"/>
    <w:rsid w:val="0016236E"/>
    <w:rsid w:val="00164C91"/>
    <w:rsid w:val="00165FEC"/>
    <w:rsid w:val="00166BDE"/>
    <w:rsid w:val="001673DC"/>
    <w:rsid w:val="00174AA7"/>
    <w:rsid w:val="00175080"/>
    <w:rsid w:val="00175AFE"/>
    <w:rsid w:val="00180252"/>
    <w:rsid w:val="0018063C"/>
    <w:rsid w:val="00180CF8"/>
    <w:rsid w:val="00181CFA"/>
    <w:rsid w:val="00183096"/>
    <w:rsid w:val="001836A8"/>
    <w:rsid w:val="0018436A"/>
    <w:rsid w:val="00184A8E"/>
    <w:rsid w:val="00185C7F"/>
    <w:rsid w:val="00185FA1"/>
    <w:rsid w:val="00186A87"/>
    <w:rsid w:val="00186F60"/>
    <w:rsid w:val="00187E30"/>
    <w:rsid w:val="00190F0D"/>
    <w:rsid w:val="0019163C"/>
    <w:rsid w:val="00192BF9"/>
    <w:rsid w:val="001945F3"/>
    <w:rsid w:val="00195F73"/>
    <w:rsid w:val="00196927"/>
    <w:rsid w:val="001A1599"/>
    <w:rsid w:val="001A439D"/>
    <w:rsid w:val="001A4CBE"/>
    <w:rsid w:val="001A574A"/>
    <w:rsid w:val="001A6ECC"/>
    <w:rsid w:val="001A73A7"/>
    <w:rsid w:val="001A7558"/>
    <w:rsid w:val="001A7798"/>
    <w:rsid w:val="001A7F0D"/>
    <w:rsid w:val="001B2734"/>
    <w:rsid w:val="001B29CE"/>
    <w:rsid w:val="001C0F7B"/>
    <w:rsid w:val="001C3112"/>
    <w:rsid w:val="001C490E"/>
    <w:rsid w:val="001C4F1A"/>
    <w:rsid w:val="001C5CF2"/>
    <w:rsid w:val="001C7BDA"/>
    <w:rsid w:val="001D02F8"/>
    <w:rsid w:val="001D11D5"/>
    <w:rsid w:val="001D23CC"/>
    <w:rsid w:val="001D36A3"/>
    <w:rsid w:val="001D4850"/>
    <w:rsid w:val="001D69C6"/>
    <w:rsid w:val="001D6ADE"/>
    <w:rsid w:val="001D71C9"/>
    <w:rsid w:val="001D78F2"/>
    <w:rsid w:val="001E0B7E"/>
    <w:rsid w:val="001E43B3"/>
    <w:rsid w:val="001E4C4B"/>
    <w:rsid w:val="001E635B"/>
    <w:rsid w:val="001E63E4"/>
    <w:rsid w:val="001E67D5"/>
    <w:rsid w:val="001E6C40"/>
    <w:rsid w:val="001E737F"/>
    <w:rsid w:val="001F3891"/>
    <w:rsid w:val="001F52BC"/>
    <w:rsid w:val="001F56E0"/>
    <w:rsid w:val="001F607A"/>
    <w:rsid w:val="001F7788"/>
    <w:rsid w:val="001F7BBE"/>
    <w:rsid w:val="00205F5E"/>
    <w:rsid w:val="0020660C"/>
    <w:rsid w:val="00210400"/>
    <w:rsid w:val="002112C0"/>
    <w:rsid w:val="002137E1"/>
    <w:rsid w:val="0021552F"/>
    <w:rsid w:val="00216321"/>
    <w:rsid w:val="00217413"/>
    <w:rsid w:val="00217943"/>
    <w:rsid w:val="00217C76"/>
    <w:rsid w:val="00220D53"/>
    <w:rsid w:val="00222BCE"/>
    <w:rsid w:val="00223442"/>
    <w:rsid w:val="002274B7"/>
    <w:rsid w:val="00230C7F"/>
    <w:rsid w:val="00232B5F"/>
    <w:rsid w:val="002333E7"/>
    <w:rsid w:val="00233523"/>
    <w:rsid w:val="0023363D"/>
    <w:rsid w:val="00236BAE"/>
    <w:rsid w:val="00237CBB"/>
    <w:rsid w:val="00240A3A"/>
    <w:rsid w:val="00242124"/>
    <w:rsid w:val="002479A3"/>
    <w:rsid w:val="00250F34"/>
    <w:rsid w:val="00253BE5"/>
    <w:rsid w:val="0025409B"/>
    <w:rsid w:val="002544C3"/>
    <w:rsid w:val="0025542D"/>
    <w:rsid w:val="00256254"/>
    <w:rsid w:val="00256451"/>
    <w:rsid w:val="002573B5"/>
    <w:rsid w:val="002576DD"/>
    <w:rsid w:val="00261751"/>
    <w:rsid w:val="00261E95"/>
    <w:rsid w:val="0026307D"/>
    <w:rsid w:val="00263188"/>
    <w:rsid w:val="00263F5D"/>
    <w:rsid w:val="00265788"/>
    <w:rsid w:val="0026788C"/>
    <w:rsid w:val="0027018E"/>
    <w:rsid w:val="0027067C"/>
    <w:rsid w:val="0027202C"/>
    <w:rsid w:val="002737B5"/>
    <w:rsid w:val="002738A1"/>
    <w:rsid w:val="0027441F"/>
    <w:rsid w:val="002804EE"/>
    <w:rsid w:val="002835B3"/>
    <w:rsid w:val="00283610"/>
    <w:rsid w:val="002844CB"/>
    <w:rsid w:val="00284AF0"/>
    <w:rsid w:val="00284C2D"/>
    <w:rsid w:val="00286A4E"/>
    <w:rsid w:val="00290AE6"/>
    <w:rsid w:val="00291D58"/>
    <w:rsid w:val="00292E46"/>
    <w:rsid w:val="002948A9"/>
    <w:rsid w:val="00295BFC"/>
    <w:rsid w:val="00296567"/>
    <w:rsid w:val="00296E54"/>
    <w:rsid w:val="00297305"/>
    <w:rsid w:val="002A16C0"/>
    <w:rsid w:val="002A2BB2"/>
    <w:rsid w:val="002A3080"/>
    <w:rsid w:val="002A38E2"/>
    <w:rsid w:val="002A495D"/>
    <w:rsid w:val="002A4B7C"/>
    <w:rsid w:val="002A514E"/>
    <w:rsid w:val="002A516E"/>
    <w:rsid w:val="002A5A2D"/>
    <w:rsid w:val="002A5BD2"/>
    <w:rsid w:val="002A5D44"/>
    <w:rsid w:val="002A6E20"/>
    <w:rsid w:val="002A7743"/>
    <w:rsid w:val="002B0908"/>
    <w:rsid w:val="002B29D9"/>
    <w:rsid w:val="002B3B4C"/>
    <w:rsid w:val="002B47A7"/>
    <w:rsid w:val="002B5084"/>
    <w:rsid w:val="002B5519"/>
    <w:rsid w:val="002B55D9"/>
    <w:rsid w:val="002C00FB"/>
    <w:rsid w:val="002C097E"/>
    <w:rsid w:val="002C1ABC"/>
    <w:rsid w:val="002C1D5C"/>
    <w:rsid w:val="002C38AD"/>
    <w:rsid w:val="002C4806"/>
    <w:rsid w:val="002C4C3F"/>
    <w:rsid w:val="002C57B6"/>
    <w:rsid w:val="002D18C7"/>
    <w:rsid w:val="002D3D6F"/>
    <w:rsid w:val="002D568D"/>
    <w:rsid w:val="002D5838"/>
    <w:rsid w:val="002D7393"/>
    <w:rsid w:val="002D74DF"/>
    <w:rsid w:val="002D7E70"/>
    <w:rsid w:val="002E2DD1"/>
    <w:rsid w:val="002E5A17"/>
    <w:rsid w:val="002E7AFC"/>
    <w:rsid w:val="002F3C2E"/>
    <w:rsid w:val="002F4147"/>
    <w:rsid w:val="002F5205"/>
    <w:rsid w:val="002F54AE"/>
    <w:rsid w:val="002F6A4B"/>
    <w:rsid w:val="002F70BD"/>
    <w:rsid w:val="002F7390"/>
    <w:rsid w:val="00302565"/>
    <w:rsid w:val="00305271"/>
    <w:rsid w:val="00305858"/>
    <w:rsid w:val="003064A7"/>
    <w:rsid w:val="00307D10"/>
    <w:rsid w:val="00310B78"/>
    <w:rsid w:val="00312FAE"/>
    <w:rsid w:val="00316096"/>
    <w:rsid w:val="0032060B"/>
    <w:rsid w:val="00322587"/>
    <w:rsid w:val="003234CE"/>
    <w:rsid w:val="00323FD1"/>
    <w:rsid w:val="003246E5"/>
    <w:rsid w:val="00325C09"/>
    <w:rsid w:val="0032630F"/>
    <w:rsid w:val="00327E79"/>
    <w:rsid w:val="00327FC3"/>
    <w:rsid w:val="003307BD"/>
    <w:rsid w:val="003332EF"/>
    <w:rsid w:val="0033459A"/>
    <w:rsid w:val="00335F2D"/>
    <w:rsid w:val="0033693C"/>
    <w:rsid w:val="003372AC"/>
    <w:rsid w:val="00340B38"/>
    <w:rsid w:val="00342581"/>
    <w:rsid w:val="003445B9"/>
    <w:rsid w:val="00344C23"/>
    <w:rsid w:val="0034719C"/>
    <w:rsid w:val="00347CBB"/>
    <w:rsid w:val="00350B45"/>
    <w:rsid w:val="00351625"/>
    <w:rsid w:val="00351ED2"/>
    <w:rsid w:val="0035313A"/>
    <w:rsid w:val="003636E8"/>
    <w:rsid w:val="003658D6"/>
    <w:rsid w:val="00370115"/>
    <w:rsid w:val="003737EC"/>
    <w:rsid w:val="00373CDE"/>
    <w:rsid w:val="00375544"/>
    <w:rsid w:val="00375953"/>
    <w:rsid w:val="003759E8"/>
    <w:rsid w:val="003762F4"/>
    <w:rsid w:val="00376E61"/>
    <w:rsid w:val="003800D8"/>
    <w:rsid w:val="00380A68"/>
    <w:rsid w:val="0038176D"/>
    <w:rsid w:val="00381996"/>
    <w:rsid w:val="00381C14"/>
    <w:rsid w:val="00383A6E"/>
    <w:rsid w:val="0038659C"/>
    <w:rsid w:val="00386612"/>
    <w:rsid w:val="00387E91"/>
    <w:rsid w:val="00391B72"/>
    <w:rsid w:val="00392463"/>
    <w:rsid w:val="003925B4"/>
    <w:rsid w:val="00392F3A"/>
    <w:rsid w:val="00392F5F"/>
    <w:rsid w:val="0039785F"/>
    <w:rsid w:val="003A1333"/>
    <w:rsid w:val="003A1DAF"/>
    <w:rsid w:val="003A2565"/>
    <w:rsid w:val="003A7C3D"/>
    <w:rsid w:val="003B3C29"/>
    <w:rsid w:val="003B480F"/>
    <w:rsid w:val="003B4850"/>
    <w:rsid w:val="003B50CA"/>
    <w:rsid w:val="003B5676"/>
    <w:rsid w:val="003B58C1"/>
    <w:rsid w:val="003B70E2"/>
    <w:rsid w:val="003B7897"/>
    <w:rsid w:val="003C2D98"/>
    <w:rsid w:val="003C3583"/>
    <w:rsid w:val="003C38F0"/>
    <w:rsid w:val="003C566D"/>
    <w:rsid w:val="003C6A1F"/>
    <w:rsid w:val="003D025B"/>
    <w:rsid w:val="003D07C0"/>
    <w:rsid w:val="003D2A0E"/>
    <w:rsid w:val="003D4A41"/>
    <w:rsid w:val="003D708C"/>
    <w:rsid w:val="003D7427"/>
    <w:rsid w:val="003E0847"/>
    <w:rsid w:val="003E0D54"/>
    <w:rsid w:val="003E14B3"/>
    <w:rsid w:val="003E33E9"/>
    <w:rsid w:val="003E6841"/>
    <w:rsid w:val="003E75C2"/>
    <w:rsid w:val="003E794F"/>
    <w:rsid w:val="003F001B"/>
    <w:rsid w:val="003F19BA"/>
    <w:rsid w:val="003F21A2"/>
    <w:rsid w:val="003F2B5B"/>
    <w:rsid w:val="003F3C14"/>
    <w:rsid w:val="003F462E"/>
    <w:rsid w:val="003F581E"/>
    <w:rsid w:val="003F58B7"/>
    <w:rsid w:val="004022EA"/>
    <w:rsid w:val="00402963"/>
    <w:rsid w:val="00405B14"/>
    <w:rsid w:val="004064BE"/>
    <w:rsid w:val="004064FC"/>
    <w:rsid w:val="00407D47"/>
    <w:rsid w:val="00411DCF"/>
    <w:rsid w:val="0041298D"/>
    <w:rsid w:val="00413FEC"/>
    <w:rsid w:val="00416158"/>
    <w:rsid w:val="00417621"/>
    <w:rsid w:val="00417BDD"/>
    <w:rsid w:val="00421764"/>
    <w:rsid w:val="004226CE"/>
    <w:rsid w:val="00427E07"/>
    <w:rsid w:val="0043039F"/>
    <w:rsid w:val="004309B3"/>
    <w:rsid w:val="00430BC4"/>
    <w:rsid w:val="004314E1"/>
    <w:rsid w:val="0043339C"/>
    <w:rsid w:val="00433CDC"/>
    <w:rsid w:val="0043467F"/>
    <w:rsid w:val="00440DA9"/>
    <w:rsid w:val="00441347"/>
    <w:rsid w:val="00441C84"/>
    <w:rsid w:val="0044215D"/>
    <w:rsid w:val="00442206"/>
    <w:rsid w:val="0044378B"/>
    <w:rsid w:val="004460CD"/>
    <w:rsid w:val="00446729"/>
    <w:rsid w:val="00450610"/>
    <w:rsid w:val="0045108E"/>
    <w:rsid w:val="004534ED"/>
    <w:rsid w:val="004557B0"/>
    <w:rsid w:val="00456037"/>
    <w:rsid w:val="004561F1"/>
    <w:rsid w:val="00457A6A"/>
    <w:rsid w:val="00461953"/>
    <w:rsid w:val="00462378"/>
    <w:rsid w:val="0046372E"/>
    <w:rsid w:val="004637FC"/>
    <w:rsid w:val="004644C2"/>
    <w:rsid w:val="00464CDC"/>
    <w:rsid w:val="00465BB6"/>
    <w:rsid w:val="00466B70"/>
    <w:rsid w:val="00467527"/>
    <w:rsid w:val="00467739"/>
    <w:rsid w:val="004704FD"/>
    <w:rsid w:val="00470D83"/>
    <w:rsid w:val="00471372"/>
    <w:rsid w:val="004727BC"/>
    <w:rsid w:val="00473E73"/>
    <w:rsid w:val="004755F5"/>
    <w:rsid w:val="00476758"/>
    <w:rsid w:val="00476865"/>
    <w:rsid w:val="00476F39"/>
    <w:rsid w:val="0047702B"/>
    <w:rsid w:val="00477981"/>
    <w:rsid w:val="00481A9E"/>
    <w:rsid w:val="00485AF9"/>
    <w:rsid w:val="004862D4"/>
    <w:rsid w:val="00486996"/>
    <w:rsid w:val="004902B0"/>
    <w:rsid w:val="0049102F"/>
    <w:rsid w:val="00491722"/>
    <w:rsid w:val="00491A2E"/>
    <w:rsid w:val="00492E49"/>
    <w:rsid w:val="004930B3"/>
    <w:rsid w:val="00493186"/>
    <w:rsid w:val="004936CE"/>
    <w:rsid w:val="0049405B"/>
    <w:rsid w:val="004A0D55"/>
    <w:rsid w:val="004A116E"/>
    <w:rsid w:val="004A42DD"/>
    <w:rsid w:val="004A4C65"/>
    <w:rsid w:val="004A6B49"/>
    <w:rsid w:val="004A70BC"/>
    <w:rsid w:val="004B1CC6"/>
    <w:rsid w:val="004B2B2D"/>
    <w:rsid w:val="004B549F"/>
    <w:rsid w:val="004B5CCD"/>
    <w:rsid w:val="004B6E43"/>
    <w:rsid w:val="004B6F1E"/>
    <w:rsid w:val="004B7120"/>
    <w:rsid w:val="004C430D"/>
    <w:rsid w:val="004C50E6"/>
    <w:rsid w:val="004C51C6"/>
    <w:rsid w:val="004C53AA"/>
    <w:rsid w:val="004C6C86"/>
    <w:rsid w:val="004D2D2C"/>
    <w:rsid w:val="004D4903"/>
    <w:rsid w:val="004D6A7F"/>
    <w:rsid w:val="004D7992"/>
    <w:rsid w:val="004E03C1"/>
    <w:rsid w:val="004E03ED"/>
    <w:rsid w:val="004E090C"/>
    <w:rsid w:val="004E15C3"/>
    <w:rsid w:val="004E217B"/>
    <w:rsid w:val="004E3A21"/>
    <w:rsid w:val="004E4FD3"/>
    <w:rsid w:val="004E7A26"/>
    <w:rsid w:val="004E7B8F"/>
    <w:rsid w:val="004F2291"/>
    <w:rsid w:val="004F3D9E"/>
    <w:rsid w:val="004F49A9"/>
    <w:rsid w:val="004F728F"/>
    <w:rsid w:val="004F7912"/>
    <w:rsid w:val="0050087D"/>
    <w:rsid w:val="00501CA8"/>
    <w:rsid w:val="00504856"/>
    <w:rsid w:val="00505789"/>
    <w:rsid w:val="00510664"/>
    <w:rsid w:val="00512835"/>
    <w:rsid w:val="00512894"/>
    <w:rsid w:val="00514E93"/>
    <w:rsid w:val="00516459"/>
    <w:rsid w:val="00516805"/>
    <w:rsid w:val="005168E4"/>
    <w:rsid w:val="00517254"/>
    <w:rsid w:val="005172CD"/>
    <w:rsid w:val="005203BF"/>
    <w:rsid w:val="0052057E"/>
    <w:rsid w:val="0052324D"/>
    <w:rsid w:val="005232E7"/>
    <w:rsid w:val="00523371"/>
    <w:rsid w:val="00525432"/>
    <w:rsid w:val="005265C0"/>
    <w:rsid w:val="005276C8"/>
    <w:rsid w:val="00531142"/>
    <w:rsid w:val="00531474"/>
    <w:rsid w:val="005349BD"/>
    <w:rsid w:val="00534E7D"/>
    <w:rsid w:val="00535561"/>
    <w:rsid w:val="005362FB"/>
    <w:rsid w:val="00536C7C"/>
    <w:rsid w:val="00536E56"/>
    <w:rsid w:val="00537AC6"/>
    <w:rsid w:val="00537B38"/>
    <w:rsid w:val="00537CCC"/>
    <w:rsid w:val="00540DA7"/>
    <w:rsid w:val="00540FAF"/>
    <w:rsid w:val="00542702"/>
    <w:rsid w:val="005443F1"/>
    <w:rsid w:val="005457AB"/>
    <w:rsid w:val="00546785"/>
    <w:rsid w:val="0055026B"/>
    <w:rsid w:val="00550726"/>
    <w:rsid w:val="00550A6C"/>
    <w:rsid w:val="00550CE5"/>
    <w:rsid w:val="005523B7"/>
    <w:rsid w:val="005532AA"/>
    <w:rsid w:val="00554EB3"/>
    <w:rsid w:val="00556257"/>
    <w:rsid w:val="00561A38"/>
    <w:rsid w:val="00561A6B"/>
    <w:rsid w:val="005629C8"/>
    <w:rsid w:val="00563B0F"/>
    <w:rsid w:val="00564AF8"/>
    <w:rsid w:val="00567A09"/>
    <w:rsid w:val="00570289"/>
    <w:rsid w:val="00570428"/>
    <w:rsid w:val="005706A0"/>
    <w:rsid w:val="005752FF"/>
    <w:rsid w:val="005766CE"/>
    <w:rsid w:val="005768B2"/>
    <w:rsid w:val="005778EB"/>
    <w:rsid w:val="0058140C"/>
    <w:rsid w:val="00583086"/>
    <w:rsid w:val="005846E4"/>
    <w:rsid w:val="00586989"/>
    <w:rsid w:val="00591B04"/>
    <w:rsid w:val="00593960"/>
    <w:rsid w:val="005A12B7"/>
    <w:rsid w:val="005A2BC1"/>
    <w:rsid w:val="005A3D3E"/>
    <w:rsid w:val="005A5EE2"/>
    <w:rsid w:val="005A651C"/>
    <w:rsid w:val="005A66A3"/>
    <w:rsid w:val="005A6944"/>
    <w:rsid w:val="005A700F"/>
    <w:rsid w:val="005B183F"/>
    <w:rsid w:val="005B1E33"/>
    <w:rsid w:val="005B1E4C"/>
    <w:rsid w:val="005B4F5E"/>
    <w:rsid w:val="005B5B44"/>
    <w:rsid w:val="005C21BE"/>
    <w:rsid w:val="005C402E"/>
    <w:rsid w:val="005C5345"/>
    <w:rsid w:val="005D0D83"/>
    <w:rsid w:val="005D2505"/>
    <w:rsid w:val="005D2524"/>
    <w:rsid w:val="005D768B"/>
    <w:rsid w:val="005D7DAC"/>
    <w:rsid w:val="005E208E"/>
    <w:rsid w:val="005E3881"/>
    <w:rsid w:val="005F1402"/>
    <w:rsid w:val="005F2B34"/>
    <w:rsid w:val="005F3ECA"/>
    <w:rsid w:val="00600390"/>
    <w:rsid w:val="00600D3D"/>
    <w:rsid w:val="00601B60"/>
    <w:rsid w:val="00601F32"/>
    <w:rsid w:val="00602ABC"/>
    <w:rsid w:val="00603F0B"/>
    <w:rsid w:val="00603F4C"/>
    <w:rsid w:val="0060489D"/>
    <w:rsid w:val="00606845"/>
    <w:rsid w:val="006100D3"/>
    <w:rsid w:val="0061028C"/>
    <w:rsid w:val="00610957"/>
    <w:rsid w:val="006148E3"/>
    <w:rsid w:val="00615B44"/>
    <w:rsid w:val="006163C3"/>
    <w:rsid w:val="00616805"/>
    <w:rsid w:val="00616E3A"/>
    <w:rsid w:val="0062024D"/>
    <w:rsid w:val="00620E9C"/>
    <w:rsid w:val="00621B64"/>
    <w:rsid w:val="00622624"/>
    <w:rsid w:val="006240FD"/>
    <w:rsid w:val="006249B7"/>
    <w:rsid w:val="00630273"/>
    <w:rsid w:val="006319A6"/>
    <w:rsid w:val="006338C4"/>
    <w:rsid w:val="006338D1"/>
    <w:rsid w:val="0063464A"/>
    <w:rsid w:val="006351B6"/>
    <w:rsid w:val="006374E8"/>
    <w:rsid w:val="00637ACB"/>
    <w:rsid w:val="00641A31"/>
    <w:rsid w:val="00643D14"/>
    <w:rsid w:val="0064432E"/>
    <w:rsid w:val="006448F2"/>
    <w:rsid w:val="006455E3"/>
    <w:rsid w:val="0064794F"/>
    <w:rsid w:val="00650340"/>
    <w:rsid w:val="006507AE"/>
    <w:rsid w:val="006550B6"/>
    <w:rsid w:val="0065674C"/>
    <w:rsid w:val="00656F76"/>
    <w:rsid w:val="00660ACE"/>
    <w:rsid w:val="00662265"/>
    <w:rsid w:val="00662C4B"/>
    <w:rsid w:val="00664DF5"/>
    <w:rsid w:val="00664F83"/>
    <w:rsid w:val="00666D50"/>
    <w:rsid w:val="006703DC"/>
    <w:rsid w:val="006713EA"/>
    <w:rsid w:val="00672DFC"/>
    <w:rsid w:val="00674F1E"/>
    <w:rsid w:val="006752FE"/>
    <w:rsid w:val="0067779C"/>
    <w:rsid w:val="00682158"/>
    <w:rsid w:val="006837DE"/>
    <w:rsid w:val="00683CFB"/>
    <w:rsid w:val="00685564"/>
    <w:rsid w:val="00692A36"/>
    <w:rsid w:val="0069431C"/>
    <w:rsid w:val="00696A69"/>
    <w:rsid w:val="006A0BB6"/>
    <w:rsid w:val="006A2C4F"/>
    <w:rsid w:val="006A2E39"/>
    <w:rsid w:val="006A4EBD"/>
    <w:rsid w:val="006A56B3"/>
    <w:rsid w:val="006A792D"/>
    <w:rsid w:val="006B1DE5"/>
    <w:rsid w:val="006B2ECB"/>
    <w:rsid w:val="006B4A1B"/>
    <w:rsid w:val="006B4AF3"/>
    <w:rsid w:val="006B7F4F"/>
    <w:rsid w:val="006C0A8E"/>
    <w:rsid w:val="006C20B5"/>
    <w:rsid w:val="006C2CFF"/>
    <w:rsid w:val="006C60E7"/>
    <w:rsid w:val="006C6F6A"/>
    <w:rsid w:val="006C7E86"/>
    <w:rsid w:val="006D3642"/>
    <w:rsid w:val="006D43F9"/>
    <w:rsid w:val="006D44E2"/>
    <w:rsid w:val="006D5802"/>
    <w:rsid w:val="006D65AE"/>
    <w:rsid w:val="006D7FC6"/>
    <w:rsid w:val="006E04B5"/>
    <w:rsid w:val="006E2512"/>
    <w:rsid w:val="006E3748"/>
    <w:rsid w:val="006E3948"/>
    <w:rsid w:val="006E4EC4"/>
    <w:rsid w:val="006E5204"/>
    <w:rsid w:val="006F0D8C"/>
    <w:rsid w:val="006F1B21"/>
    <w:rsid w:val="006F1D9F"/>
    <w:rsid w:val="006F2571"/>
    <w:rsid w:val="006F2DA5"/>
    <w:rsid w:val="006F3CD5"/>
    <w:rsid w:val="006F523E"/>
    <w:rsid w:val="006F54FA"/>
    <w:rsid w:val="006F62B3"/>
    <w:rsid w:val="006F64EA"/>
    <w:rsid w:val="00700213"/>
    <w:rsid w:val="00700831"/>
    <w:rsid w:val="007015AC"/>
    <w:rsid w:val="007033AA"/>
    <w:rsid w:val="00705155"/>
    <w:rsid w:val="007055B2"/>
    <w:rsid w:val="00705B20"/>
    <w:rsid w:val="00706B01"/>
    <w:rsid w:val="00710499"/>
    <w:rsid w:val="00711223"/>
    <w:rsid w:val="00714E1F"/>
    <w:rsid w:val="007213C0"/>
    <w:rsid w:val="007230E4"/>
    <w:rsid w:val="007248A5"/>
    <w:rsid w:val="00725B6D"/>
    <w:rsid w:val="007367D7"/>
    <w:rsid w:val="00737E64"/>
    <w:rsid w:val="00741D35"/>
    <w:rsid w:val="00742B45"/>
    <w:rsid w:val="0074372F"/>
    <w:rsid w:val="00744747"/>
    <w:rsid w:val="00744945"/>
    <w:rsid w:val="00746442"/>
    <w:rsid w:val="00747DA8"/>
    <w:rsid w:val="00750AFC"/>
    <w:rsid w:val="007567B9"/>
    <w:rsid w:val="00756EF1"/>
    <w:rsid w:val="00760CF8"/>
    <w:rsid w:val="0076252F"/>
    <w:rsid w:val="00763CCF"/>
    <w:rsid w:val="00764BFB"/>
    <w:rsid w:val="00764DC3"/>
    <w:rsid w:val="00766062"/>
    <w:rsid w:val="00766AA7"/>
    <w:rsid w:val="00766E7A"/>
    <w:rsid w:val="0076747A"/>
    <w:rsid w:val="00767BF4"/>
    <w:rsid w:val="00770311"/>
    <w:rsid w:val="00771891"/>
    <w:rsid w:val="007743EC"/>
    <w:rsid w:val="00777583"/>
    <w:rsid w:val="00780065"/>
    <w:rsid w:val="0078075A"/>
    <w:rsid w:val="0078270D"/>
    <w:rsid w:val="0078323A"/>
    <w:rsid w:val="00783CA4"/>
    <w:rsid w:val="0078463B"/>
    <w:rsid w:val="00784D3B"/>
    <w:rsid w:val="007870CD"/>
    <w:rsid w:val="00787473"/>
    <w:rsid w:val="00787B21"/>
    <w:rsid w:val="00787C55"/>
    <w:rsid w:val="007912FF"/>
    <w:rsid w:val="00791C6A"/>
    <w:rsid w:val="007934E8"/>
    <w:rsid w:val="00796D4D"/>
    <w:rsid w:val="00796F45"/>
    <w:rsid w:val="007A19E3"/>
    <w:rsid w:val="007A31B9"/>
    <w:rsid w:val="007A33E1"/>
    <w:rsid w:val="007A3ADD"/>
    <w:rsid w:val="007A3B1A"/>
    <w:rsid w:val="007A5823"/>
    <w:rsid w:val="007A6710"/>
    <w:rsid w:val="007A7058"/>
    <w:rsid w:val="007B010A"/>
    <w:rsid w:val="007B322D"/>
    <w:rsid w:val="007B378F"/>
    <w:rsid w:val="007C174C"/>
    <w:rsid w:val="007C2AC7"/>
    <w:rsid w:val="007C32F8"/>
    <w:rsid w:val="007C3A2D"/>
    <w:rsid w:val="007C4E40"/>
    <w:rsid w:val="007C7DF9"/>
    <w:rsid w:val="007C7E16"/>
    <w:rsid w:val="007D08D4"/>
    <w:rsid w:val="007D0C2C"/>
    <w:rsid w:val="007D407A"/>
    <w:rsid w:val="007D55B5"/>
    <w:rsid w:val="007D6170"/>
    <w:rsid w:val="007D6CA4"/>
    <w:rsid w:val="007E043A"/>
    <w:rsid w:val="007E07FD"/>
    <w:rsid w:val="007E442A"/>
    <w:rsid w:val="007E66B9"/>
    <w:rsid w:val="007F3818"/>
    <w:rsid w:val="007F3EF3"/>
    <w:rsid w:val="007F4506"/>
    <w:rsid w:val="007F4CA7"/>
    <w:rsid w:val="007F4D8B"/>
    <w:rsid w:val="007F6110"/>
    <w:rsid w:val="0080113C"/>
    <w:rsid w:val="00804256"/>
    <w:rsid w:val="00806154"/>
    <w:rsid w:val="00806C7E"/>
    <w:rsid w:val="00807216"/>
    <w:rsid w:val="00810AB9"/>
    <w:rsid w:val="00812C13"/>
    <w:rsid w:val="008158A4"/>
    <w:rsid w:val="00815A02"/>
    <w:rsid w:val="00815E10"/>
    <w:rsid w:val="00815F24"/>
    <w:rsid w:val="008165DD"/>
    <w:rsid w:val="0081678B"/>
    <w:rsid w:val="00817CC1"/>
    <w:rsid w:val="00820F64"/>
    <w:rsid w:val="00824E40"/>
    <w:rsid w:val="008257AD"/>
    <w:rsid w:val="008310FC"/>
    <w:rsid w:val="00832B13"/>
    <w:rsid w:val="00832EAE"/>
    <w:rsid w:val="0083358F"/>
    <w:rsid w:val="00835C79"/>
    <w:rsid w:val="00837951"/>
    <w:rsid w:val="008415F2"/>
    <w:rsid w:val="0084538A"/>
    <w:rsid w:val="00847583"/>
    <w:rsid w:val="0085017E"/>
    <w:rsid w:val="00850B83"/>
    <w:rsid w:val="008515EE"/>
    <w:rsid w:val="00852CA4"/>
    <w:rsid w:val="00853974"/>
    <w:rsid w:val="00853ADA"/>
    <w:rsid w:val="0086094C"/>
    <w:rsid w:val="00861469"/>
    <w:rsid w:val="00864364"/>
    <w:rsid w:val="0086624D"/>
    <w:rsid w:val="00871BC1"/>
    <w:rsid w:val="00872749"/>
    <w:rsid w:val="008729E1"/>
    <w:rsid w:val="00873D75"/>
    <w:rsid w:val="008741A1"/>
    <w:rsid w:val="00876D41"/>
    <w:rsid w:val="00876F2E"/>
    <w:rsid w:val="00877F97"/>
    <w:rsid w:val="0088393E"/>
    <w:rsid w:val="00884255"/>
    <w:rsid w:val="008868C1"/>
    <w:rsid w:val="008879BC"/>
    <w:rsid w:val="008935D0"/>
    <w:rsid w:val="00893F03"/>
    <w:rsid w:val="00894E4B"/>
    <w:rsid w:val="008959E7"/>
    <w:rsid w:val="00897B93"/>
    <w:rsid w:val="008A0C7B"/>
    <w:rsid w:val="008A156D"/>
    <w:rsid w:val="008A190B"/>
    <w:rsid w:val="008A1A9A"/>
    <w:rsid w:val="008A3720"/>
    <w:rsid w:val="008A4F0E"/>
    <w:rsid w:val="008A5541"/>
    <w:rsid w:val="008A5F27"/>
    <w:rsid w:val="008A63FD"/>
    <w:rsid w:val="008A6A13"/>
    <w:rsid w:val="008A7708"/>
    <w:rsid w:val="008A780A"/>
    <w:rsid w:val="008B158E"/>
    <w:rsid w:val="008B4867"/>
    <w:rsid w:val="008B4B58"/>
    <w:rsid w:val="008B6DA2"/>
    <w:rsid w:val="008B7C50"/>
    <w:rsid w:val="008C060E"/>
    <w:rsid w:val="008C136C"/>
    <w:rsid w:val="008C3159"/>
    <w:rsid w:val="008C5B47"/>
    <w:rsid w:val="008C5F1B"/>
    <w:rsid w:val="008C6680"/>
    <w:rsid w:val="008C71A9"/>
    <w:rsid w:val="008D12E5"/>
    <w:rsid w:val="008D3BF9"/>
    <w:rsid w:val="008D3D0D"/>
    <w:rsid w:val="008D402F"/>
    <w:rsid w:val="008D58E2"/>
    <w:rsid w:val="008D5C1D"/>
    <w:rsid w:val="008E0599"/>
    <w:rsid w:val="008E0DF4"/>
    <w:rsid w:val="008E2994"/>
    <w:rsid w:val="008E4921"/>
    <w:rsid w:val="008E5080"/>
    <w:rsid w:val="008E6F23"/>
    <w:rsid w:val="008F113E"/>
    <w:rsid w:val="008F11EC"/>
    <w:rsid w:val="008F466A"/>
    <w:rsid w:val="008F586D"/>
    <w:rsid w:val="008F5CE7"/>
    <w:rsid w:val="00900715"/>
    <w:rsid w:val="00902134"/>
    <w:rsid w:val="00902238"/>
    <w:rsid w:val="00904763"/>
    <w:rsid w:val="00910CBF"/>
    <w:rsid w:val="0091258D"/>
    <w:rsid w:val="009132AB"/>
    <w:rsid w:val="009139F5"/>
    <w:rsid w:val="00913AD9"/>
    <w:rsid w:val="009142D7"/>
    <w:rsid w:val="00914550"/>
    <w:rsid w:val="00914A6C"/>
    <w:rsid w:val="00915912"/>
    <w:rsid w:val="00922922"/>
    <w:rsid w:val="009236A0"/>
    <w:rsid w:val="009243D0"/>
    <w:rsid w:val="009243F0"/>
    <w:rsid w:val="009250DF"/>
    <w:rsid w:val="00927B89"/>
    <w:rsid w:val="00930004"/>
    <w:rsid w:val="009324C8"/>
    <w:rsid w:val="009327C4"/>
    <w:rsid w:val="009346F6"/>
    <w:rsid w:val="009348CC"/>
    <w:rsid w:val="00940554"/>
    <w:rsid w:val="009406E8"/>
    <w:rsid w:val="00940A4F"/>
    <w:rsid w:val="00943C6B"/>
    <w:rsid w:val="00951661"/>
    <w:rsid w:val="00952CFE"/>
    <w:rsid w:val="00953548"/>
    <w:rsid w:val="00956F45"/>
    <w:rsid w:val="00957ED8"/>
    <w:rsid w:val="00963685"/>
    <w:rsid w:val="009646A7"/>
    <w:rsid w:val="00964C6E"/>
    <w:rsid w:val="00970958"/>
    <w:rsid w:val="00971107"/>
    <w:rsid w:val="009725D2"/>
    <w:rsid w:val="0097286E"/>
    <w:rsid w:val="00973DBA"/>
    <w:rsid w:val="00975AEA"/>
    <w:rsid w:val="009763C1"/>
    <w:rsid w:val="009812C0"/>
    <w:rsid w:val="0098332C"/>
    <w:rsid w:val="0098415E"/>
    <w:rsid w:val="0098464A"/>
    <w:rsid w:val="00984A22"/>
    <w:rsid w:val="009860D7"/>
    <w:rsid w:val="0098731F"/>
    <w:rsid w:val="0098772E"/>
    <w:rsid w:val="009908D4"/>
    <w:rsid w:val="009911CE"/>
    <w:rsid w:val="009919C3"/>
    <w:rsid w:val="00992DDC"/>
    <w:rsid w:val="0099375B"/>
    <w:rsid w:val="00994CB7"/>
    <w:rsid w:val="00997F61"/>
    <w:rsid w:val="009A2664"/>
    <w:rsid w:val="009A6155"/>
    <w:rsid w:val="009B0EB3"/>
    <w:rsid w:val="009B1336"/>
    <w:rsid w:val="009B1CB5"/>
    <w:rsid w:val="009B20D4"/>
    <w:rsid w:val="009B498F"/>
    <w:rsid w:val="009B6DE7"/>
    <w:rsid w:val="009C1760"/>
    <w:rsid w:val="009C37DF"/>
    <w:rsid w:val="009C44E5"/>
    <w:rsid w:val="009C4C0F"/>
    <w:rsid w:val="009C4C17"/>
    <w:rsid w:val="009C5A4E"/>
    <w:rsid w:val="009C71D2"/>
    <w:rsid w:val="009D0291"/>
    <w:rsid w:val="009D2859"/>
    <w:rsid w:val="009D64EB"/>
    <w:rsid w:val="009D6EA7"/>
    <w:rsid w:val="009D713C"/>
    <w:rsid w:val="009D7FF8"/>
    <w:rsid w:val="009E20AA"/>
    <w:rsid w:val="009E2C82"/>
    <w:rsid w:val="009E2E1B"/>
    <w:rsid w:val="009E3962"/>
    <w:rsid w:val="009E3C4D"/>
    <w:rsid w:val="009E3CF3"/>
    <w:rsid w:val="009E3F92"/>
    <w:rsid w:val="009F0869"/>
    <w:rsid w:val="009F1EDD"/>
    <w:rsid w:val="009F5E9D"/>
    <w:rsid w:val="009F721C"/>
    <w:rsid w:val="009F731E"/>
    <w:rsid w:val="009F7688"/>
    <w:rsid w:val="00A011F2"/>
    <w:rsid w:val="00A0129C"/>
    <w:rsid w:val="00A02520"/>
    <w:rsid w:val="00A0705B"/>
    <w:rsid w:val="00A07078"/>
    <w:rsid w:val="00A07E9E"/>
    <w:rsid w:val="00A110A6"/>
    <w:rsid w:val="00A12643"/>
    <w:rsid w:val="00A126A5"/>
    <w:rsid w:val="00A140C6"/>
    <w:rsid w:val="00A163BD"/>
    <w:rsid w:val="00A16D49"/>
    <w:rsid w:val="00A20CE2"/>
    <w:rsid w:val="00A22927"/>
    <w:rsid w:val="00A254CF"/>
    <w:rsid w:val="00A26FC7"/>
    <w:rsid w:val="00A271DF"/>
    <w:rsid w:val="00A2732D"/>
    <w:rsid w:val="00A302F3"/>
    <w:rsid w:val="00A31706"/>
    <w:rsid w:val="00A3569B"/>
    <w:rsid w:val="00A365F8"/>
    <w:rsid w:val="00A36706"/>
    <w:rsid w:val="00A4226C"/>
    <w:rsid w:val="00A42915"/>
    <w:rsid w:val="00A42AFA"/>
    <w:rsid w:val="00A438E3"/>
    <w:rsid w:val="00A4543E"/>
    <w:rsid w:val="00A465C3"/>
    <w:rsid w:val="00A46655"/>
    <w:rsid w:val="00A478F1"/>
    <w:rsid w:val="00A5030A"/>
    <w:rsid w:val="00A509CF"/>
    <w:rsid w:val="00A522E4"/>
    <w:rsid w:val="00A52CD7"/>
    <w:rsid w:val="00A52F73"/>
    <w:rsid w:val="00A539D5"/>
    <w:rsid w:val="00A53A49"/>
    <w:rsid w:val="00A53D00"/>
    <w:rsid w:val="00A54ACE"/>
    <w:rsid w:val="00A565F8"/>
    <w:rsid w:val="00A61E48"/>
    <w:rsid w:val="00A621A7"/>
    <w:rsid w:val="00A638BB"/>
    <w:rsid w:val="00A65EA4"/>
    <w:rsid w:val="00A66069"/>
    <w:rsid w:val="00A6610B"/>
    <w:rsid w:val="00A6655B"/>
    <w:rsid w:val="00A67AF3"/>
    <w:rsid w:val="00A7539B"/>
    <w:rsid w:val="00A7629B"/>
    <w:rsid w:val="00A80129"/>
    <w:rsid w:val="00A82DE2"/>
    <w:rsid w:val="00A85EAE"/>
    <w:rsid w:val="00A86002"/>
    <w:rsid w:val="00A8657B"/>
    <w:rsid w:val="00A868BD"/>
    <w:rsid w:val="00A868EA"/>
    <w:rsid w:val="00A90B5E"/>
    <w:rsid w:val="00A912D9"/>
    <w:rsid w:val="00A91503"/>
    <w:rsid w:val="00A917CB"/>
    <w:rsid w:val="00A92A4D"/>
    <w:rsid w:val="00A940B3"/>
    <w:rsid w:val="00AA03DF"/>
    <w:rsid w:val="00AA23A6"/>
    <w:rsid w:val="00AA2A08"/>
    <w:rsid w:val="00AA2C42"/>
    <w:rsid w:val="00AA31F2"/>
    <w:rsid w:val="00AA32AB"/>
    <w:rsid w:val="00AA5BBD"/>
    <w:rsid w:val="00AA735C"/>
    <w:rsid w:val="00AB0EC5"/>
    <w:rsid w:val="00AB4A33"/>
    <w:rsid w:val="00AB4F1A"/>
    <w:rsid w:val="00AB75E5"/>
    <w:rsid w:val="00AC1B62"/>
    <w:rsid w:val="00AC2E1A"/>
    <w:rsid w:val="00AC3360"/>
    <w:rsid w:val="00AC490F"/>
    <w:rsid w:val="00AC4A28"/>
    <w:rsid w:val="00AC5881"/>
    <w:rsid w:val="00AC6C58"/>
    <w:rsid w:val="00AD011A"/>
    <w:rsid w:val="00AD0C7C"/>
    <w:rsid w:val="00AD240A"/>
    <w:rsid w:val="00AD4FC7"/>
    <w:rsid w:val="00AE6123"/>
    <w:rsid w:val="00AE629A"/>
    <w:rsid w:val="00AE62B3"/>
    <w:rsid w:val="00AE6A76"/>
    <w:rsid w:val="00AE74B2"/>
    <w:rsid w:val="00AF0764"/>
    <w:rsid w:val="00AF7B18"/>
    <w:rsid w:val="00B03BF1"/>
    <w:rsid w:val="00B05957"/>
    <w:rsid w:val="00B05D1B"/>
    <w:rsid w:val="00B07F79"/>
    <w:rsid w:val="00B13F20"/>
    <w:rsid w:val="00B140EB"/>
    <w:rsid w:val="00B1462F"/>
    <w:rsid w:val="00B174D8"/>
    <w:rsid w:val="00B178D8"/>
    <w:rsid w:val="00B20141"/>
    <w:rsid w:val="00B20B69"/>
    <w:rsid w:val="00B2143B"/>
    <w:rsid w:val="00B21DEA"/>
    <w:rsid w:val="00B22BC6"/>
    <w:rsid w:val="00B233B7"/>
    <w:rsid w:val="00B24161"/>
    <w:rsid w:val="00B30125"/>
    <w:rsid w:val="00B305DF"/>
    <w:rsid w:val="00B30B3B"/>
    <w:rsid w:val="00B30E94"/>
    <w:rsid w:val="00B31822"/>
    <w:rsid w:val="00B3647C"/>
    <w:rsid w:val="00B36D5C"/>
    <w:rsid w:val="00B36EF7"/>
    <w:rsid w:val="00B40215"/>
    <w:rsid w:val="00B4161D"/>
    <w:rsid w:val="00B42F20"/>
    <w:rsid w:val="00B44DC9"/>
    <w:rsid w:val="00B47EAA"/>
    <w:rsid w:val="00B50FC0"/>
    <w:rsid w:val="00B5171A"/>
    <w:rsid w:val="00B52298"/>
    <w:rsid w:val="00B52DC6"/>
    <w:rsid w:val="00B52F62"/>
    <w:rsid w:val="00B570BA"/>
    <w:rsid w:val="00B575F8"/>
    <w:rsid w:val="00B615F9"/>
    <w:rsid w:val="00B63525"/>
    <w:rsid w:val="00B63829"/>
    <w:rsid w:val="00B642D9"/>
    <w:rsid w:val="00B67D9C"/>
    <w:rsid w:val="00B702AD"/>
    <w:rsid w:val="00B71AF5"/>
    <w:rsid w:val="00B7444B"/>
    <w:rsid w:val="00B74C58"/>
    <w:rsid w:val="00B752D1"/>
    <w:rsid w:val="00B80CCF"/>
    <w:rsid w:val="00B82D66"/>
    <w:rsid w:val="00B84DAF"/>
    <w:rsid w:val="00B85E1C"/>
    <w:rsid w:val="00B86F21"/>
    <w:rsid w:val="00B92851"/>
    <w:rsid w:val="00B97E02"/>
    <w:rsid w:val="00BA2D3A"/>
    <w:rsid w:val="00BA2F1A"/>
    <w:rsid w:val="00BA5F06"/>
    <w:rsid w:val="00BB100A"/>
    <w:rsid w:val="00BB1910"/>
    <w:rsid w:val="00BB22B2"/>
    <w:rsid w:val="00BB348D"/>
    <w:rsid w:val="00BB580C"/>
    <w:rsid w:val="00BB6F8A"/>
    <w:rsid w:val="00BB7650"/>
    <w:rsid w:val="00BB7B8B"/>
    <w:rsid w:val="00BC19DF"/>
    <w:rsid w:val="00BC2C1B"/>
    <w:rsid w:val="00BC49C9"/>
    <w:rsid w:val="00BC5021"/>
    <w:rsid w:val="00BC5CC6"/>
    <w:rsid w:val="00BD5D2A"/>
    <w:rsid w:val="00BD6210"/>
    <w:rsid w:val="00BE07BB"/>
    <w:rsid w:val="00BE1048"/>
    <w:rsid w:val="00BE22E9"/>
    <w:rsid w:val="00BE5B8E"/>
    <w:rsid w:val="00BE7A28"/>
    <w:rsid w:val="00BF1C56"/>
    <w:rsid w:val="00BF3F8B"/>
    <w:rsid w:val="00BF66EC"/>
    <w:rsid w:val="00BF77DF"/>
    <w:rsid w:val="00C03049"/>
    <w:rsid w:val="00C057C1"/>
    <w:rsid w:val="00C0772E"/>
    <w:rsid w:val="00C108AB"/>
    <w:rsid w:val="00C14668"/>
    <w:rsid w:val="00C14FF6"/>
    <w:rsid w:val="00C1728A"/>
    <w:rsid w:val="00C201D0"/>
    <w:rsid w:val="00C203F6"/>
    <w:rsid w:val="00C21DA7"/>
    <w:rsid w:val="00C224DB"/>
    <w:rsid w:val="00C236EF"/>
    <w:rsid w:val="00C269B2"/>
    <w:rsid w:val="00C274FE"/>
    <w:rsid w:val="00C302FC"/>
    <w:rsid w:val="00C3033A"/>
    <w:rsid w:val="00C3322F"/>
    <w:rsid w:val="00C35AF4"/>
    <w:rsid w:val="00C376FD"/>
    <w:rsid w:val="00C37DDC"/>
    <w:rsid w:val="00C42183"/>
    <w:rsid w:val="00C45D21"/>
    <w:rsid w:val="00C50CD0"/>
    <w:rsid w:val="00C5786A"/>
    <w:rsid w:val="00C60993"/>
    <w:rsid w:val="00C611B1"/>
    <w:rsid w:val="00C62BE7"/>
    <w:rsid w:val="00C62E4E"/>
    <w:rsid w:val="00C6515F"/>
    <w:rsid w:val="00C6547A"/>
    <w:rsid w:val="00C65E01"/>
    <w:rsid w:val="00C7116F"/>
    <w:rsid w:val="00C71473"/>
    <w:rsid w:val="00C77BA9"/>
    <w:rsid w:val="00C80A09"/>
    <w:rsid w:val="00C810B0"/>
    <w:rsid w:val="00C81D22"/>
    <w:rsid w:val="00C824F5"/>
    <w:rsid w:val="00C8436E"/>
    <w:rsid w:val="00C8507D"/>
    <w:rsid w:val="00C858B7"/>
    <w:rsid w:val="00C86718"/>
    <w:rsid w:val="00C869CB"/>
    <w:rsid w:val="00C8784C"/>
    <w:rsid w:val="00C91ECD"/>
    <w:rsid w:val="00C93693"/>
    <w:rsid w:val="00C9650E"/>
    <w:rsid w:val="00C9667C"/>
    <w:rsid w:val="00C969EC"/>
    <w:rsid w:val="00C97BDF"/>
    <w:rsid w:val="00CA0731"/>
    <w:rsid w:val="00CA0CC6"/>
    <w:rsid w:val="00CA15B8"/>
    <w:rsid w:val="00CA4D2E"/>
    <w:rsid w:val="00CA5404"/>
    <w:rsid w:val="00CA6294"/>
    <w:rsid w:val="00CA6FBD"/>
    <w:rsid w:val="00CB05ED"/>
    <w:rsid w:val="00CB4545"/>
    <w:rsid w:val="00CB6442"/>
    <w:rsid w:val="00CC1AEF"/>
    <w:rsid w:val="00CC7BB3"/>
    <w:rsid w:val="00CD0DB0"/>
    <w:rsid w:val="00CD152B"/>
    <w:rsid w:val="00CD19FB"/>
    <w:rsid w:val="00CD416E"/>
    <w:rsid w:val="00CD5449"/>
    <w:rsid w:val="00CD7623"/>
    <w:rsid w:val="00CD7F54"/>
    <w:rsid w:val="00CE0798"/>
    <w:rsid w:val="00CE0DBF"/>
    <w:rsid w:val="00CE3488"/>
    <w:rsid w:val="00CE5C43"/>
    <w:rsid w:val="00CE6B89"/>
    <w:rsid w:val="00CF1844"/>
    <w:rsid w:val="00CF2BCF"/>
    <w:rsid w:val="00CF5658"/>
    <w:rsid w:val="00CF5BD9"/>
    <w:rsid w:val="00CF7527"/>
    <w:rsid w:val="00CF7CEE"/>
    <w:rsid w:val="00D00289"/>
    <w:rsid w:val="00D00330"/>
    <w:rsid w:val="00D01F5F"/>
    <w:rsid w:val="00D03463"/>
    <w:rsid w:val="00D0541E"/>
    <w:rsid w:val="00D05641"/>
    <w:rsid w:val="00D07D98"/>
    <w:rsid w:val="00D122EE"/>
    <w:rsid w:val="00D12864"/>
    <w:rsid w:val="00D15DFB"/>
    <w:rsid w:val="00D16A36"/>
    <w:rsid w:val="00D16AFF"/>
    <w:rsid w:val="00D16FEF"/>
    <w:rsid w:val="00D176E7"/>
    <w:rsid w:val="00D21895"/>
    <w:rsid w:val="00D219C2"/>
    <w:rsid w:val="00D229EE"/>
    <w:rsid w:val="00D235FD"/>
    <w:rsid w:val="00D237C1"/>
    <w:rsid w:val="00D35500"/>
    <w:rsid w:val="00D35E44"/>
    <w:rsid w:val="00D36354"/>
    <w:rsid w:val="00D37945"/>
    <w:rsid w:val="00D37D9E"/>
    <w:rsid w:val="00D4144B"/>
    <w:rsid w:val="00D4252F"/>
    <w:rsid w:val="00D42636"/>
    <w:rsid w:val="00D43F3C"/>
    <w:rsid w:val="00D45010"/>
    <w:rsid w:val="00D47299"/>
    <w:rsid w:val="00D51004"/>
    <w:rsid w:val="00D5508A"/>
    <w:rsid w:val="00D555BB"/>
    <w:rsid w:val="00D564B4"/>
    <w:rsid w:val="00D56B43"/>
    <w:rsid w:val="00D578FF"/>
    <w:rsid w:val="00D624D2"/>
    <w:rsid w:val="00D63098"/>
    <w:rsid w:val="00D63E15"/>
    <w:rsid w:val="00D6453D"/>
    <w:rsid w:val="00D668D9"/>
    <w:rsid w:val="00D66D57"/>
    <w:rsid w:val="00D70B82"/>
    <w:rsid w:val="00D719F4"/>
    <w:rsid w:val="00D71FF8"/>
    <w:rsid w:val="00D72CC0"/>
    <w:rsid w:val="00D77B46"/>
    <w:rsid w:val="00D800D0"/>
    <w:rsid w:val="00D83803"/>
    <w:rsid w:val="00D84597"/>
    <w:rsid w:val="00D84CBA"/>
    <w:rsid w:val="00D84F57"/>
    <w:rsid w:val="00D857C3"/>
    <w:rsid w:val="00D85810"/>
    <w:rsid w:val="00D86967"/>
    <w:rsid w:val="00D86FDE"/>
    <w:rsid w:val="00D91660"/>
    <w:rsid w:val="00D92782"/>
    <w:rsid w:val="00D94DC5"/>
    <w:rsid w:val="00DA0064"/>
    <w:rsid w:val="00DA0B0C"/>
    <w:rsid w:val="00DA16BE"/>
    <w:rsid w:val="00DA2213"/>
    <w:rsid w:val="00DA2C20"/>
    <w:rsid w:val="00DA4899"/>
    <w:rsid w:val="00DA4B21"/>
    <w:rsid w:val="00DA534C"/>
    <w:rsid w:val="00DA6644"/>
    <w:rsid w:val="00DA7147"/>
    <w:rsid w:val="00DB0966"/>
    <w:rsid w:val="00DB10DE"/>
    <w:rsid w:val="00DB7C97"/>
    <w:rsid w:val="00DC082D"/>
    <w:rsid w:val="00DC30AE"/>
    <w:rsid w:val="00DC65FC"/>
    <w:rsid w:val="00DC678D"/>
    <w:rsid w:val="00DC766E"/>
    <w:rsid w:val="00DD033A"/>
    <w:rsid w:val="00DD23DE"/>
    <w:rsid w:val="00DD2FE0"/>
    <w:rsid w:val="00DE3CE9"/>
    <w:rsid w:val="00DE42D0"/>
    <w:rsid w:val="00DE6588"/>
    <w:rsid w:val="00DE6A98"/>
    <w:rsid w:val="00DE7342"/>
    <w:rsid w:val="00DF0BD5"/>
    <w:rsid w:val="00DF10CB"/>
    <w:rsid w:val="00DF17F5"/>
    <w:rsid w:val="00DF36FE"/>
    <w:rsid w:val="00DF4ADA"/>
    <w:rsid w:val="00DF4BB7"/>
    <w:rsid w:val="00DF5282"/>
    <w:rsid w:val="00DF5619"/>
    <w:rsid w:val="00DF57DA"/>
    <w:rsid w:val="00DF6D4D"/>
    <w:rsid w:val="00E013F9"/>
    <w:rsid w:val="00E022DA"/>
    <w:rsid w:val="00E032A0"/>
    <w:rsid w:val="00E04BBB"/>
    <w:rsid w:val="00E0585D"/>
    <w:rsid w:val="00E05F2E"/>
    <w:rsid w:val="00E107FA"/>
    <w:rsid w:val="00E121DE"/>
    <w:rsid w:val="00E12CA7"/>
    <w:rsid w:val="00E12D49"/>
    <w:rsid w:val="00E147EC"/>
    <w:rsid w:val="00E15AEE"/>
    <w:rsid w:val="00E17817"/>
    <w:rsid w:val="00E214A1"/>
    <w:rsid w:val="00E22C3F"/>
    <w:rsid w:val="00E236E2"/>
    <w:rsid w:val="00E25198"/>
    <w:rsid w:val="00E26799"/>
    <w:rsid w:val="00E3021F"/>
    <w:rsid w:val="00E3223D"/>
    <w:rsid w:val="00E33AEF"/>
    <w:rsid w:val="00E36992"/>
    <w:rsid w:val="00E36E4D"/>
    <w:rsid w:val="00E373F3"/>
    <w:rsid w:val="00E4127D"/>
    <w:rsid w:val="00E41D58"/>
    <w:rsid w:val="00E47122"/>
    <w:rsid w:val="00E5037F"/>
    <w:rsid w:val="00E51F3F"/>
    <w:rsid w:val="00E562D6"/>
    <w:rsid w:val="00E56A7C"/>
    <w:rsid w:val="00E56C62"/>
    <w:rsid w:val="00E60E0F"/>
    <w:rsid w:val="00E60FF3"/>
    <w:rsid w:val="00E61A18"/>
    <w:rsid w:val="00E62346"/>
    <w:rsid w:val="00E63B0A"/>
    <w:rsid w:val="00E6542C"/>
    <w:rsid w:val="00E656B1"/>
    <w:rsid w:val="00E6598A"/>
    <w:rsid w:val="00E7220F"/>
    <w:rsid w:val="00E72A2C"/>
    <w:rsid w:val="00E731C2"/>
    <w:rsid w:val="00E73D99"/>
    <w:rsid w:val="00E77BDF"/>
    <w:rsid w:val="00E81B95"/>
    <w:rsid w:val="00E81E7E"/>
    <w:rsid w:val="00E82E4A"/>
    <w:rsid w:val="00E83094"/>
    <w:rsid w:val="00E83C83"/>
    <w:rsid w:val="00E83D92"/>
    <w:rsid w:val="00E86E06"/>
    <w:rsid w:val="00E902DB"/>
    <w:rsid w:val="00E93CBB"/>
    <w:rsid w:val="00E95502"/>
    <w:rsid w:val="00EA00F9"/>
    <w:rsid w:val="00EA040C"/>
    <w:rsid w:val="00EA0530"/>
    <w:rsid w:val="00EA2291"/>
    <w:rsid w:val="00EA3892"/>
    <w:rsid w:val="00EA5308"/>
    <w:rsid w:val="00EA75C1"/>
    <w:rsid w:val="00EB0E15"/>
    <w:rsid w:val="00EB1864"/>
    <w:rsid w:val="00EB1D2F"/>
    <w:rsid w:val="00EB2764"/>
    <w:rsid w:val="00EB31D2"/>
    <w:rsid w:val="00EB4785"/>
    <w:rsid w:val="00EB4A1C"/>
    <w:rsid w:val="00EB5010"/>
    <w:rsid w:val="00EB5D9F"/>
    <w:rsid w:val="00EC0F05"/>
    <w:rsid w:val="00EC0FB2"/>
    <w:rsid w:val="00EC196E"/>
    <w:rsid w:val="00EC5191"/>
    <w:rsid w:val="00EC79EB"/>
    <w:rsid w:val="00ED00B5"/>
    <w:rsid w:val="00ED03B8"/>
    <w:rsid w:val="00ED13A5"/>
    <w:rsid w:val="00ED2EE1"/>
    <w:rsid w:val="00ED5699"/>
    <w:rsid w:val="00ED5943"/>
    <w:rsid w:val="00ED64D2"/>
    <w:rsid w:val="00EE0EED"/>
    <w:rsid w:val="00EE1234"/>
    <w:rsid w:val="00EE14B4"/>
    <w:rsid w:val="00EE2FE1"/>
    <w:rsid w:val="00EE4D9E"/>
    <w:rsid w:val="00EE5E24"/>
    <w:rsid w:val="00EE7D13"/>
    <w:rsid w:val="00EF0052"/>
    <w:rsid w:val="00EF01B1"/>
    <w:rsid w:val="00EF031C"/>
    <w:rsid w:val="00EF03E5"/>
    <w:rsid w:val="00EF21E3"/>
    <w:rsid w:val="00EF3C8F"/>
    <w:rsid w:val="00EF4F42"/>
    <w:rsid w:val="00EF5ABA"/>
    <w:rsid w:val="00F039B9"/>
    <w:rsid w:val="00F04222"/>
    <w:rsid w:val="00F04429"/>
    <w:rsid w:val="00F05FBF"/>
    <w:rsid w:val="00F0796C"/>
    <w:rsid w:val="00F10237"/>
    <w:rsid w:val="00F1134D"/>
    <w:rsid w:val="00F12222"/>
    <w:rsid w:val="00F1498F"/>
    <w:rsid w:val="00F14A39"/>
    <w:rsid w:val="00F153AE"/>
    <w:rsid w:val="00F15A02"/>
    <w:rsid w:val="00F15BB0"/>
    <w:rsid w:val="00F170CC"/>
    <w:rsid w:val="00F1721F"/>
    <w:rsid w:val="00F17FD5"/>
    <w:rsid w:val="00F205E3"/>
    <w:rsid w:val="00F20B7D"/>
    <w:rsid w:val="00F20E9F"/>
    <w:rsid w:val="00F217DF"/>
    <w:rsid w:val="00F23D38"/>
    <w:rsid w:val="00F24687"/>
    <w:rsid w:val="00F25FDD"/>
    <w:rsid w:val="00F321A7"/>
    <w:rsid w:val="00F32D53"/>
    <w:rsid w:val="00F33DBD"/>
    <w:rsid w:val="00F37EA3"/>
    <w:rsid w:val="00F402CF"/>
    <w:rsid w:val="00F409FD"/>
    <w:rsid w:val="00F439FF"/>
    <w:rsid w:val="00F460F6"/>
    <w:rsid w:val="00F47C95"/>
    <w:rsid w:val="00F503D4"/>
    <w:rsid w:val="00F526C5"/>
    <w:rsid w:val="00F54333"/>
    <w:rsid w:val="00F558FB"/>
    <w:rsid w:val="00F57165"/>
    <w:rsid w:val="00F57307"/>
    <w:rsid w:val="00F578D4"/>
    <w:rsid w:val="00F60BF3"/>
    <w:rsid w:val="00F60D36"/>
    <w:rsid w:val="00F61473"/>
    <w:rsid w:val="00F62015"/>
    <w:rsid w:val="00F624D7"/>
    <w:rsid w:val="00F645E9"/>
    <w:rsid w:val="00F64750"/>
    <w:rsid w:val="00F67FFE"/>
    <w:rsid w:val="00F70F4F"/>
    <w:rsid w:val="00F71A46"/>
    <w:rsid w:val="00F71ACB"/>
    <w:rsid w:val="00F72500"/>
    <w:rsid w:val="00F74D35"/>
    <w:rsid w:val="00F806E6"/>
    <w:rsid w:val="00F8072B"/>
    <w:rsid w:val="00F8118E"/>
    <w:rsid w:val="00F817B8"/>
    <w:rsid w:val="00F819BE"/>
    <w:rsid w:val="00F82CD3"/>
    <w:rsid w:val="00F8579E"/>
    <w:rsid w:val="00F87C19"/>
    <w:rsid w:val="00F90856"/>
    <w:rsid w:val="00F9095A"/>
    <w:rsid w:val="00F9102E"/>
    <w:rsid w:val="00F918EC"/>
    <w:rsid w:val="00F91A85"/>
    <w:rsid w:val="00F932CC"/>
    <w:rsid w:val="00F937EE"/>
    <w:rsid w:val="00F9505F"/>
    <w:rsid w:val="00FA036B"/>
    <w:rsid w:val="00FA139D"/>
    <w:rsid w:val="00FA1FB9"/>
    <w:rsid w:val="00FA21CC"/>
    <w:rsid w:val="00FB1E4E"/>
    <w:rsid w:val="00FB49F1"/>
    <w:rsid w:val="00FB4EF1"/>
    <w:rsid w:val="00FB53BF"/>
    <w:rsid w:val="00FB6035"/>
    <w:rsid w:val="00FB7DFF"/>
    <w:rsid w:val="00FC1FD7"/>
    <w:rsid w:val="00FC2B59"/>
    <w:rsid w:val="00FC335B"/>
    <w:rsid w:val="00FC612A"/>
    <w:rsid w:val="00FD1118"/>
    <w:rsid w:val="00FD1A6A"/>
    <w:rsid w:val="00FD275C"/>
    <w:rsid w:val="00FD2917"/>
    <w:rsid w:val="00FD2B36"/>
    <w:rsid w:val="00FD3B9F"/>
    <w:rsid w:val="00FD4DFB"/>
    <w:rsid w:val="00FD65E2"/>
    <w:rsid w:val="00FD78CE"/>
    <w:rsid w:val="00FE0C24"/>
    <w:rsid w:val="00FE49C4"/>
    <w:rsid w:val="00FE67FA"/>
    <w:rsid w:val="00FE6A03"/>
    <w:rsid w:val="00FE78C7"/>
    <w:rsid w:val="00FF019B"/>
    <w:rsid w:val="00FF1E5F"/>
    <w:rsid w:val="00FF214C"/>
    <w:rsid w:val="00FF3A37"/>
    <w:rsid w:val="00FF4653"/>
    <w:rsid w:val="00FF4AE9"/>
    <w:rsid w:val="00FF517B"/>
    <w:rsid w:val="00FF5F17"/>
    <w:rsid w:val="00FF786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6C6132F"/>
  <w15:chartTrackingRefBased/>
  <w15:docId w15:val="{2FB186F6-9FBA-4E56-B5C4-5CE0D115C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6567"/>
  </w:style>
  <w:style w:type="paragraph" w:styleId="Heading1">
    <w:name w:val="heading 1"/>
    <w:basedOn w:val="Normal"/>
    <w:next w:val="Normal"/>
    <w:link w:val="Heading1Char"/>
    <w:qFormat/>
    <w:rsid w:val="00D16FEF"/>
    <w:pPr>
      <w:keepNext/>
      <w:overflowPunct w:val="0"/>
      <w:autoSpaceDE w:val="0"/>
      <w:autoSpaceDN w:val="0"/>
      <w:adjustRightInd w:val="0"/>
      <w:spacing w:line="312" w:lineRule="auto"/>
      <w:jc w:val="both"/>
      <w:textAlignment w:val="baseline"/>
      <w:outlineLvl w:val="0"/>
    </w:pPr>
    <w:rPr>
      <w:b/>
      <w:sz w:val="24"/>
    </w:rPr>
  </w:style>
  <w:style w:type="paragraph" w:styleId="Heading2">
    <w:name w:val="heading 2"/>
    <w:basedOn w:val="Normal"/>
    <w:next w:val="Normal"/>
    <w:link w:val="Heading2Char"/>
    <w:qFormat/>
    <w:rsid w:val="00D16FEF"/>
    <w:pPr>
      <w:keepNext/>
      <w:tabs>
        <w:tab w:val="left" w:pos="900"/>
      </w:tabs>
      <w:overflowPunct w:val="0"/>
      <w:autoSpaceDE w:val="0"/>
      <w:autoSpaceDN w:val="0"/>
      <w:adjustRightInd w:val="0"/>
      <w:spacing w:line="312" w:lineRule="auto"/>
      <w:ind w:left="892" w:right="-1166" w:hanging="1526"/>
      <w:textAlignment w:val="baseline"/>
      <w:outlineLvl w:val="1"/>
    </w:pPr>
    <w:rPr>
      <w:b/>
      <w:sz w:val="24"/>
    </w:rPr>
  </w:style>
  <w:style w:type="paragraph" w:styleId="Heading3">
    <w:name w:val="heading 3"/>
    <w:basedOn w:val="Normal"/>
    <w:next w:val="Normal"/>
    <w:link w:val="Heading3Char"/>
    <w:qFormat/>
    <w:rsid w:val="00D16FEF"/>
    <w:pPr>
      <w:keepNext/>
      <w:overflowPunct w:val="0"/>
      <w:autoSpaceDE w:val="0"/>
      <w:autoSpaceDN w:val="0"/>
      <w:adjustRightInd w:val="0"/>
      <w:ind w:hanging="630"/>
      <w:jc w:val="both"/>
      <w:textAlignment w:val="baseline"/>
      <w:outlineLvl w:val="2"/>
    </w:pPr>
    <w:rPr>
      <w:b/>
      <w:sz w:val="24"/>
    </w:rPr>
  </w:style>
  <w:style w:type="paragraph" w:styleId="Heading4">
    <w:name w:val="heading 4"/>
    <w:basedOn w:val="Normal"/>
    <w:next w:val="Normal"/>
    <w:link w:val="Heading4Char"/>
    <w:qFormat/>
    <w:rsid w:val="00D16FEF"/>
    <w:pPr>
      <w:keepNext/>
      <w:overflowPunct w:val="0"/>
      <w:autoSpaceDE w:val="0"/>
      <w:autoSpaceDN w:val="0"/>
      <w:adjustRightInd w:val="0"/>
      <w:spacing w:line="312" w:lineRule="auto"/>
      <w:ind w:hanging="630"/>
      <w:jc w:val="both"/>
      <w:textAlignment w:val="baseline"/>
      <w:outlineLvl w:val="3"/>
    </w:pPr>
    <w:rPr>
      <w:sz w:val="24"/>
    </w:rPr>
  </w:style>
  <w:style w:type="paragraph" w:styleId="Heading5">
    <w:name w:val="heading 5"/>
    <w:basedOn w:val="Normal"/>
    <w:next w:val="Normal"/>
    <w:link w:val="Heading5Char"/>
    <w:qFormat/>
    <w:rsid w:val="00D16FEF"/>
    <w:pPr>
      <w:keepNext/>
      <w:overflowPunct w:val="0"/>
      <w:autoSpaceDE w:val="0"/>
      <w:autoSpaceDN w:val="0"/>
      <w:adjustRightInd w:val="0"/>
      <w:textAlignment w:val="baseline"/>
      <w:outlineLvl w:val="4"/>
    </w:pPr>
    <w:rPr>
      <w:sz w:val="24"/>
    </w:rPr>
  </w:style>
  <w:style w:type="paragraph" w:styleId="Heading6">
    <w:name w:val="heading 6"/>
    <w:basedOn w:val="Normal"/>
    <w:next w:val="Normal"/>
    <w:link w:val="Heading6Char"/>
    <w:qFormat/>
    <w:rsid w:val="00D16FEF"/>
    <w:pPr>
      <w:keepNext/>
      <w:overflowPunct w:val="0"/>
      <w:autoSpaceDE w:val="0"/>
      <w:autoSpaceDN w:val="0"/>
      <w:adjustRightInd w:val="0"/>
      <w:textAlignment w:val="baseline"/>
      <w:outlineLvl w:val="5"/>
    </w:pPr>
    <w:rPr>
      <w:b/>
      <w:sz w:val="24"/>
      <w:lang w:val="en-US"/>
    </w:rPr>
  </w:style>
  <w:style w:type="paragraph" w:styleId="Heading7">
    <w:name w:val="heading 7"/>
    <w:basedOn w:val="Normal"/>
    <w:next w:val="Normal"/>
    <w:link w:val="Heading7Char"/>
    <w:qFormat/>
    <w:rsid w:val="00D16FEF"/>
    <w:pPr>
      <w:keepNext/>
      <w:jc w:val="both"/>
      <w:outlineLvl w:val="6"/>
    </w:pPr>
    <w:rPr>
      <w:b/>
      <w:sz w:val="22"/>
    </w:rPr>
  </w:style>
  <w:style w:type="paragraph" w:styleId="Heading8">
    <w:name w:val="heading 8"/>
    <w:basedOn w:val="Normal"/>
    <w:next w:val="Normal"/>
    <w:link w:val="Heading8Char"/>
    <w:qFormat/>
    <w:rsid w:val="00F62015"/>
    <w:pPr>
      <w:spacing w:before="240" w:after="60"/>
      <w:outlineLvl w:val="7"/>
    </w:pPr>
    <w:rPr>
      <w:i/>
      <w:iCs/>
      <w:sz w:val="24"/>
      <w:szCs w:val="24"/>
    </w:rPr>
  </w:style>
  <w:style w:type="paragraph" w:styleId="Heading9">
    <w:name w:val="heading 9"/>
    <w:basedOn w:val="Normal"/>
    <w:next w:val="Normal"/>
    <w:link w:val="Heading9Char"/>
    <w:qFormat/>
    <w:rsid w:val="00516805"/>
    <w:pPr>
      <w:keepNext/>
      <w:jc w:val="both"/>
      <w:outlineLvl w:val="8"/>
    </w:pPr>
    <w:rPr>
      <w:b/>
      <w:sz w:val="24"/>
      <w:lang w:val="ru-RU"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16805"/>
    <w:rPr>
      <w:b/>
      <w:sz w:val="24"/>
      <w:lang w:val="bg-BG" w:eastAsia="bg-BG" w:bidi="ar-SA"/>
    </w:rPr>
  </w:style>
  <w:style w:type="character" w:customStyle="1" w:styleId="Heading2Char">
    <w:name w:val="Heading 2 Char"/>
    <w:link w:val="Heading2"/>
    <w:rsid w:val="00516805"/>
    <w:rPr>
      <w:b/>
      <w:sz w:val="24"/>
      <w:lang w:val="bg-BG" w:eastAsia="bg-BG" w:bidi="ar-SA"/>
    </w:rPr>
  </w:style>
  <w:style w:type="character" w:customStyle="1" w:styleId="Heading3Char">
    <w:name w:val="Heading 3 Char"/>
    <w:link w:val="Heading3"/>
    <w:rsid w:val="00516805"/>
    <w:rPr>
      <w:b/>
      <w:sz w:val="24"/>
      <w:lang w:val="bg-BG" w:eastAsia="bg-BG" w:bidi="ar-SA"/>
    </w:rPr>
  </w:style>
  <w:style w:type="character" w:customStyle="1" w:styleId="Heading4Char">
    <w:name w:val="Heading 4 Char"/>
    <w:link w:val="Heading4"/>
    <w:rsid w:val="00516805"/>
    <w:rPr>
      <w:sz w:val="24"/>
      <w:lang w:val="bg-BG" w:eastAsia="bg-BG" w:bidi="ar-SA"/>
    </w:rPr>
  </w:style>
  <w:style w:type="character" w:customStyle="1" w:styleId="Heading5Char">
    <w:name w:val="Heading 5 Char"/>
    <w:link w:val="Heading5"/>
    <w:rsid w:val="00516805"/>
    <w:rPr>
      <w:sz w:val="24"/>
      <w:lang w:val="bg-BG" w:eastAsia="bg-BG" w:bidi="ar-SA"/>
    </w:rPr>
  </w:style>
  <w:style w:type="character" w:customStyle="1" w:styleId="Heading6Char">
    <w:name w:val="Heading 6 Char"/>
    <w:link w:val="Heading6"/>
    <w:rsid w:val="00516805"/>
    <w:rPr>
      <w:b/>
      <w:sz w:val="24"/>
      <w:lang w:val="en-US" w:eastAsia="bg-BG" w:bidi="ar-SA"/>
    </w:rPr>
  </w:style>
  <w:style w:type="character" w:customStyle="1" w:styleId="Heading7Char">
    <w:name w:val="Heading 7 Char"/>
    <w:link w:val="Heading7"/>
    <w:rsid w:val="00516805"/>
    <w:rPr>
      <w:b/>
      <w:sz w:val="22"/>
      <w:lang w:val="bg-BG" w:eastAsia="bg-BG" w:bidi="ar-SA"/>
    </w:rPr>
  </w:style>
  <w:style w:type="character" w:customStyle="1" w:styleId="Heading8Char">
    <w:name w:val="Heading 8 Char"/>
    <w:link w:val="Heading8"/>
    <w:rsid w:val="00516805"/>
    <w:rPr>
      <w:i/>
      <w:iCs/>
      <w:sz w:val="24"/>
      <w:szCs w:val="24"/>
      <w:lang w:val="bg-BG" w:eastAsia="bg-BG" w:bidi="ar-SA"/>
    </w:rPr>
  </w:style>
  <w:style w:type="character" w:customStyle="1" w:styleId="Heading9Char">
    <w:name w:val="Heading 9 Char"/>
    <w:link w:val="Heading9"/>
    <w:rsid w:val="00516805"/>
    <w:rPr>
      <w:b/>
      <w:sz w:val="24"/>
      <w:lang w:val="ru-RU" w:eastAsia="en-US" w:bidi="ar-SA"/>
    </w:rPr>
  </w:style>
  <w:style w:type="paragraph" w:styleId="BodyText">
    <w:name w:val="Body Text"/>
    <w:aliases w:val="Body Text Char Char Char Char,Body Text Char Char Char Char Char Char Char Char,Body Text Char Char Char Char Char Char,Body Text Char Char Char Char Char Char Char  Char,Body Text Char Char Char Char Char Char Char Char Char"/>
    <w:basedOn w:val="Normal"/>
    <w:link w:val="BodyTextChar"/>
    <w:rsid w:val="00D16FEF"/>
    <w:pPr>
      <w:overflowPunct w:val="0"/>
      <w:autoSpaceDE w:val="0"/>
      <w:autoSpaceDN w:val="0"/>
      <w:adjustRightInd w:val="0"/>
      <w:spacing w:line="312" w:lineRule="auto"/>
      <w:jc w:val="both"/>
      <w:textAlignment w:val="baseline"/>
    </w:pPr>
    <w:rPr>
      <w:sz w:val="24"/>
    </w:rPr>
  </w:style>
  <w:style w:type="character" w:customStyle="1" w:styleId="BodyTextChar">
    <w:name w:val="Body Text Char"/>
    <w:aliases w:val="Body Text Char Char Char Char Char,Body Text Char Char Char Char Char Char Char Char Char1,Body Text Char Char Char Char Char Char Char,Body Text Char Char Char Char Char Char Char  Char Char"/>
    <w:link w:val="BodyText"/>
    <w:rsid w:val="00D16FEF"/>
    <w:rPr>
      <w:sz w:val="24"/>
      <w:lang w:val="bg-BG" w:eastAsia="bg-BG" w:bidi="ar-SA"/>
    </w:rPr>
  </w:style>
  <w:style w:type="character" w:customStyle="1" w:styleId="btext1">
    <w:name w:val="btext1"/>
    <w:rsid w:val="00D16FEF"/>
    <w:rPr>
      <w:rFonts w:ascii="Arial" w:hAnsi="Arial" w:cs="Arial" w:hint="default"/>
      <w:b/>
      <w:bCs/>
      <w:i w:val="0"/>
      <w:iCs w:val="0"/>
      <w:color w:val="0066CC"/>
      <w:sz w:val="18"/>
      <w:szCs w:val="18"/>
    </w:rPr>
  </w:style>
  <w:style w:type="paragraph" w:styleId="NormalWeb">
    <w:name w:val="Normal (Web)"/>
    <w:basedOn w:val="Normal"/>
    <w:rsid w:val="00D16FEF"/>
    <w:pPr>
      <w:spacing w:before="100" w:after="100"/>
    </w:pPr>
    <w:rPr>
      <w:rFonts w:ascii="Verdana" w:hAnsi="Verdana"/>
      <w:sz w:val="15"/>
    </w:rPr>
  </w:style>
  <w:style w:type="paragraph" w:styleId="BodyText2">
    <w:name w:val="Body Text 2"/>
    <w:basedOn w:val="Normal"/>
    <w:link w:val="BodyText2Char"/>
    <w:rsid w:val="00D16FEF"/>
    <w:pPr>
      <w:numPr>
        <w:numId w:val="1"/>
      </w:numPr>
      <w:tabs>
        <w:tab w:val="clear" w:pos="1492"/>
      </w:tabs>
      <w:overflowPunct w:val="0"/>
      <w:autoSpaceDE w:val="0"/>
      <w:autoSpaceDN w:val="0"/>
      <w:adjustRightInd w:val="0"/>
      <w:ind w:left="0" w:firstLine="0"/>
      <w:jc w:val="center"/>
      <w:textAlignment w:val="baseline"/>
    </w:pPr>
    <w:rPr>
      <w:color w:val="FF0000"/>
      <w:sz w:val="24"/>
      <w:lang w:val="x-none" w:eastAsia="x-none"/>
    </w:rPr>
  </w:style>
  <w:style w:type="character" w:customStyle="1" w:styleId="BodyText2Char">
    <w:name w:val="Body Text 2 Char"/>
    <w:link w:val="BodyText2"/>
    <w:rsid w:val="00516805"/>
    <w:rPr>
      <w:color w:val="FF0000"/>
      <w:sz w:val="24"/>
    </w:rPr>
  </w:style>
  <w:style w:type="paragraph" w:styleId="ListNumber5">
    <w:name w:val="List Number 5"/>
    <w:basedOn w:val="Normal"/>
    <w:rsid w:val="00D16FEF"/>
    <w:pPr>
      <w:widowControl w:val="0"/>
      <w:overflowPunct w:val="0"/>
      <w:autoSpaceDE w:val="0"/>
      <w:autoSpaceDN w:val="0"/>
      <w:adjustRightInd w:val="0"/>
      <w:spacing w:before="120" w:after="120"/>
      <w:ind w:left="1440" w:hanging="720"/>
      <w:textAlignment w:val="baseline"/>
    </w:pPr>
    <w:rPr>
      <w:rFonts w:ascii="Univers (W1)" w:hAnsi="Univers (W1)"/>
      <w:lang w:val="en-US"/>
    </w:rPr>
  </w:style>
  <w:style w:type="paragraph" w:customStyle="1" w:styleId="BodyText22">
    <w:name w:val="Body Text 22"/>
    <w:basedOn w:val="Normal"/>
    <w:rsid w:val="00D16FEF"/>
    <w:pPr>
      <w:widowControl w:val="0"/>
      <w:overflowPunct w:val="0"/>
      <w:autoSpaceDE w:val="0"/>
      <w:autoSpaceDN w:val="0"/>
      <w:adjustRightInd w:val="0"/>
      <w:spacing w:after="120"/>
      <w:ind w:left="283"/>
      <w:textAlignment w:val="baseline"/>
    </w:pPr>
    <w:rPr>
      <w:lang w:val="en-US"/>
    </w:rPr>
  </w:style>
  <w:style w:type="paragraph" w:styleId="BodyTextIndent2">
    <w:name w:val="Body Text Indent 2"/>
    <w:basedOn w:val="Normal"/>
    <w:link w:val="BodyTextIndent2Char"/>
    <w:rsid w:val="00D16FEF"/>
    <w:pPr>
      <w:overflowPunct w:val="0"/>
      <w:autoSpaceDE w:val="0"/>
      <w:autoSpaceDN w:val="0"/>
      <w:adjustRightInd w:val="0"/>
      <w:ind w:firstLine="708"/>
      <w:jc w:val="both"/>
      <w:textAlignment w:val="baseline"/>
    </w:pPr>
    <w:rPr>
      <w:b/>
      <w:color w:val="FF0000"/>
      <w:sz w:val="28"/>
      <w:lang w:val="en-US"/>
    </w:rPr>
  </w:style>
  <w:style w:type="character" w:customStyle="1" w:styleId="BodyTextIndent2Char">
    <w:name w:val="Body Text Indent 2 Char"/>
    <w:link w:val="BodyTextIndent2"/>
    <w:semiHidden/>
    <w:rsid w:val="00516805"/>
    <w:rPr>
      <w:b/>
      <w:color w:val="FF0000"/>
      <w:sz w:val="28"/>
      <w:lang w:val="en-US" w:eastAsia="bg-BG" w:bidi="ar-SA"/>
    </w:rPr>
  </w:style>
  <w:style w:type="paragraph" w:customStyle="1" w:styleId="BodyText21">
    <w:name w:val="Body Text 21"/>
    <w:basedOn w:val="Normal"/>
    <w:rsid w:val="00D16FEF"/>
    <w:pPr>
      <w:overflowPunct w:val="0"/>
      <w:autoSpaceDE w:val="0"/>
      <w:autoSpaceDN w:val="0"/>
      <w:adjustRightInd w:val="0"/>
      <w:textAlignment w:val="baseline"/>
    </w:pPr>
    <w:rPr>
      <w:b/>
      <w:sz w:val="24"/>
    </w:rPr>
  </w:style>
  <w:style w:type="paragraph" w:styleId="Footer">
    <w:name w:val="footer"/>
    <w:basedOn w:val="Normal"/>
    <w:link w:val="FooterChar1"/>
    <w:rsid w:val="00D16FEF"/>
    <w:pPr>
      <w:tabs>
        <w:tab w:val="center" w:pos="4153"/>
        <w:tab w:val="right" w:pos="8306"/>
      </w:tabs>
      <w:overflowPunct w:val="0"/>
      <w:autoSpaceDE w:val="0"/>
      <w:autoSpaceDN w:val="0"/>
      <w:adjustRightInd w:val="0"/>
      <w:textAlignment w:val="baseline"/>
    </w:pPr>
  </w:style>
  <w:style w:type="paragraph" w:styleId="BlockText">
    <w:name w:val="Block Text"/>
    <w:aliases w:val="Block Text Char Char,Block Text Char Char Char Char Char Char Char Char Char,Block Text Char Char Char Char Char Char Char Char Char Char,Block Text Char Char Char Char Char,Block Text Char Char Char Char Char Char Char,Block Text Char"/>
    <w:basedOn w:val="Normal"/>
    <w:link w:val="BlockTextChar1"/>
    <w:rsid w:val="00D16FEF"/>
    <w:pPr>
      <w:widowControl w:val="0"/>
      <w:overflowPunct w:val="0"/>
      <w:autoSpaceDE w:val="0"/>
      <w:autoSpaceDN w:val="0"/>
      <w:adjustRightInd w:val="0"/>
      <w:ind w:left="360" w:right="-630"/>
      <w:textAlignment w:val="baseline"/>
    </w:pPr>
    <w:rPr>
      <w:sz w:val="24"/>
      <w:lang w:val="en-US"/>
    </w:rPr>
  </w:style>
  <w:style w:type="character" w:customStyle="1" w:styleId="BlockTextChar1">
    <w:name w:val="Block Text Char1"/>
    <w:aliases w:val="Block Text Char Char Char,Block Text Char Char Char Char Char Char Char Char Char Char2,Block Text Char Char Char Char Char Char Char Char Char Char Char,Block Text Char Char Char Char Char Char1,Block Text Char Char1"/>
    <w:link w:val="BlockText"/>
    <w:rsid w:val="00D16FEF"/>
    <w:rPr>
      <w:sz w:val="24"/>
      <w:lang w:val="en-US" w:eastAsia="bg-BG" w:bidi="ar-SA"/>
    </w:rPr>
  </w:style>
  <w:style w:type="paragraph" w:styleId="Header">
    <w:name w:val="header"/>
    <w:aliases w:val=" Char Char Char Char, Char,Char,Char Char Char Char,Char Char"/>
    <w:basedOn w:val="Normal"/>
    <w:link w:val="HeaderChar"/>
    <w:rsid w:val="00D16FEF"/>
    <w:pPr>
      <w:tabs>
        <w:tab w:val="center" w:pos="4536"/>
        <w:tab w:val="right" w:pos="9072"/>
      </w:tabs>
      <w:overflowPunct w:val="0"/>
      <w:autoSpaceDE w:val="0"/>
      <w:autoSpaceDN w:val="0"/>
      <w:adjustRightInd w:val="0"/>
      <w:textAlignment w:val="baseline"/>
    </w:pPr>
  </w:style>
  <w:style w:type="character" w:styleId="PageNumber">
    <w:name w:val="page number"/>
    <w:basedOn w:val="DefaultParagraphFont"/>
    <w:rsid w:val="00D16FEF"/>
  </w:style>
  <w:style w:type="table" w:styleId="TableGrid">
    <w:name w:val="Table Grid"/>
    <w:basedOn w:val="TableNormal"/>
    <w:rsid w:val="00D16FEF"/>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rsid w:val="00D16FEF"/>
    <w:pPr>
      <w:spacing w:after="120"/>
      <w:ind w:left="283"/>
    </w:pPr>
    <w:rPr>
      <w:sz w:val="16"/>
      <w:szCs w:val="16"/>
    </w:rPr>
  </w:style>
  <w:style w:type="character" w:customStyle="1" w:styleId="BodyTextIndent3Char">
    <w:name w:val="Body Text Indent 3 Char"/>
    <w:link w:val="BodyTextIndent3"/>
    <w:semiHidden/>
    <w:rsid w:val="00516805"/>
    <w:rPr>
      <w:sz w:val="16"/>
      <w:szCs w:val="16"/>
      <w:lang w:val="bg-BG" w:eastAsia="bg-BG" w:bidi="ar-SA"/>
    </w:rPr>
  </w:style>
  <w:style w:type="paragraph" w:styleId="BodyText3">
    <w:name w:val="Body Text 3"/>
    <w:basedOn w:val="Normal"/>
    <w:link w:val="BodyText3Char"/>
    <w:rsid w:val="00D16FEF"/>
    <w:pPr>
      <w:spacing w:after="120"/>
    </w:pPr>
    <w:rPr>
      <w:sz w:val="16"/>
      <w:szCs w:val="16"/>
    </w:rPr>
  </w:style>
  <w:style w:type="character" w:customStyle="1" w:styleId="BodyText3Char">
    <w:name w:val="Body Text 3 Char"/>
    <w:link w:val="BodyText3"/>
    <w:semiHidden/>
    <w:rsid w:val="00516805"/>
    <w:rPr>
      <w:sz w:val="16"/>
      <w:szCs w:val="16"/>
      <w:lang w:val="bg-BG" w:eastAsia="bg-BG" w:bidi="ar-SA"/>
    </w:rPr>
  </w:style>
  <w:style w:type="paragraph" w:styleId="CommentText">
    <w:name w:val="annotation text"/>
    <w:basedOn w:val="Normal"/>
    <w:semiHidden/>
    <w:rsid w:val="00D16FEF"/>
    <w:pPr>
      <w:widowControl w:val="0"/>
      <w:overflowPunct w:val="0"/>
      <w:autoSpaceDE w:val="0"/>
      <w:autoSpaceDN w:val="0"/>
      <w:adjustRightInd w:val="0"/>
      <w:spacing w:after="120"/>
      <w:textAlignment w:val="baseline"/>
    </w:pPr>
    <w:rPr>
      <w:sz w:val="24"/>
      <w:szCs w:val="24"/>
      <w:lang w:val="en-US" w:eastAsia="en-US"/>
    </w:rPr>
  </w:style>
  <w:style w:type="paragraph" w:styleId="BodyTextIndent">
    <w:name w:val="Body Text Indent"/>
    <w:basedOn w:val="Normal"/>
    <w:link w:val="BodyTextIndentChar"/>
    <w:rsid w:val="00D16FEF"/>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semiHidden/>
    <w:rsid w:val="00516805"/>
    <w:rPr>
      <w:lang w:val="bg-BG" w:eastAsia="bg-BG" w:bidi="ar-SA"/>
    </w:rPr>
  </w:style>
  <w:style w:type="paragraph" w:customStyle="1" w:styleId="CharCharCharCharChar1Char">
    <w:name w:val="Char Char Char Char Char1 Char"/>
    <w:basedOn w:val="Normal"/>
    <w:rsid w:val="00283610"/>
    <w:pPr>
      <w:tabs>
        <w:tab w:val="left" w:pos="709"/>
      </w:tabs>
    </w:pPr>
    <w:rPr>
      <w:rFonts w:ascii="Tahoma" w:hAnsi="Tahoma"/>
      <w:sz w:val="24"/>
      <w:szCs w:val="24"/>
      <w:lang w:val="pl-PL" w:eastAsia="pl-PL"/>
    </w:rPr>
  </w:style>
  <w:style w:type="paragraph" w:customStyle="1" w:styleId="CharCharCharCharCharCharCharCharCharCharCharCharCharCharCharCharChar">
    <w:name w:val="Char Char Char Char Char Char Char Знак Char Char Char Char Char Char Char Char Char Char"/>
    <w:basedOn w:val="Normal"/>
    <w:rsid w:val="00ED00B5"/>
    <w:pPr>
      <w:widowControl w:val="0"/>
      <w:tabs>
        <w:tab w:val="left" w:pos="709"/>
      </w:tabs>
      <w:spacing w:line="360" w:lineRule="atLeast"/>
      <w:jc w:val="both"/>
    </w:pPr>
    <w:rPr>
      <w:rFonts w:ascii="Tahoma" w:hAnsi="Tahoma" w:cs="Tahoma"/>
      <w:sz w:val="24"/>
      <w:szCs w:val="24"/>
      <w:lang w:val="pl-PL" w:eastAsia="pl-PL"/>
    </w:rPr>
  </w:style>
  <w:style w:type="character" w:customStyle="1" w:styleId="BodyText20">
    <w:name w:val="Body Text2"/>
    <w:aliases w:val="Body Text Char Char Char Char2,Body Text Char Char Char Char Char Char Char Char2,Body Text Char Char Char Char Char Char2,Body Text Char Char Char Char Char Char Char  Char2,Body Text Char Char2,Body Text Char Char Char Char Char3,Body Text1"/>
    <w:rsid w:val="00EB31D2"/>
    <w:rPr>
      <w:sz w:val="24"/>
      <w:lang w:val="bg-BG" w:eastAsia="bg-BG" w:bidi="ar-SA"/>
    </w:rPr>
  </w:style>
  <w:style w:type="paragraph" w:customStyle="1" w:styleId="CharCharCharCharCharCharCharCharCharCharCharCharCharCharCharCharCharCharCharCharChar1CharCharCharCharCharCharCharCharCharCharCharChar1CharCharCharCharCharChar">
    <w:name w:val="Char Char Char Char Char Char Char Char Char Char Char Char Char Char Char Char Char Char Char Char Char1 Char Char Char Char Char Char Char Char Char Char Char Char1 Char Char Char Char Char Char"/>
    <w:basedOn w:val="Normal"/>
    <w:rsid w:val="00531142"/>
    <w:pPr>
      <w:tabs>
        <w:tab w:val="left" w:pos="709"/>
      </w:tabs>
    </w:pPr>
    <w:rPr>
      <w:rFonts w:ascii="Tahoma" w:hAnsi="Tahoma"/>
      <w:sz w:val="24"/>
      <w:szCs w:val="24"/>
      <w:lang w:val="pl-PL" w:eastAsia="pl-PL"/>
    </w:rPr>
  </w:style>
  <w:style w:type="character" w:customStyle="1" w:styleId="BlockTextCharCharCharCharCharCharCharCharCharChar1">
    <w:name w:val="Block Text Char Char Char Char Char Char Char Char Char Char1"/>
    <w:aliases w:val="Block Text Char Char Char Char Char Char Char Char Char Char Char Char"/>
    <w:rsid w:val="00AA31F2"/>
    <w:rPr>
      <w:sz w:val="24"/>
      <w:lang w:val="en-US" w:eastAsia="bg-BG" w:bidi="ar-SA"/>
    </w:rPr>
  </w:style>
  <w:style w:type="paragraph" w:customStyle="1" w:styleId="CharCharCharCharCharCharCharCharCharCharCharCharCharCharCharCharCharCharCharCharChar1CharCharCharCharCharCharCharCharCharCharCharChar1CharCharCharCharCharCharCharChar2CharCharCharChar">
    <w:name w:val="Char Char Char Char Char Char Char Char Char Char Char Char Char Char Char Char Char Char Char Char Char1 Char Char Char Char Char Char Char Char Char Char Char Char1 Char Char Char Char Char Char Char Char2 Char Char Char Char"/>
    <w:basedOn w:val="Normal"/>
    <w:rsid w:val="00E6542C"/>
    <w:pPr>
      <w:tabs>
        <w:tab w:val="left" w:pos="709"/>
      </w:tabs>
    </w:pPr>
    <w:rPr>
      <w:rFonts w:ascii="Tahoma" w:hAnsi="Tahoma"/>
      <w:sz w:val="24"/>
      <w:szCs w:val="24"/>
      <w:lang w:val="pl-PL" w:eastAsia="pl-PL"/>
    </w:rPr>
  </w:style>
  <w:style w:type="character" w:customStyle="1" w:styleId="BlockTextCharCharCharCharCharChar">
    <w:name w:val="Block Text Char Char Char Char Char Char"/>
    <w:aliases w:val="Block Text Char Char Char Char Char1"/>
    <w:rsid w:val="00E6542C"/>
    <w:rPr>
      <w:sz w:val="24"/>
      <w:lang w:val="en-US" w:eastAsia="bg-BG" w:bidi="ar-SA"/>
    </w:rPr>
  </w:style>
  <w:style w:type="character" w:customStyle="1" w:styleId="BodyTextCharCharCharCharCharCharCharCharCharCharCharCharCharChar">
    <w:name w:val="Body Text Char Char Char Char Char Char Char Char Char Char Char Char Char Char"/>
    <w:aliases w:val="Body Text Char Char Char Char Char  Char Char Char Char Char"/>
    <w:rsid w:val="00C869CB"/>
    <w:rPr>
      <w:sz w:val="24"/>
      <w:lang w:val="bg-BG" w:eastAsia="bg-BG" w:bidi="ar-SA"/>
    </w:rPr>
  </w:style>
  <w:style w:type="character" w:styleId="Strong">
    <w:name w:val="Strong"/>
    <w:qFormat/>
    <w:rsid w:val="0097286E"/>
    <w:rPr>
      <w:b/>
      <w:bCs/>
    </w:rPr>
  </w:style>
  <w:style w:type="paragraph" w:customStyle="1" w:styleId="Style">
    <w:name w:val="Style"/>
    <w:rsid w:val="0097286E"/>
    <w:pPr>
      <w:widowControl w:val="0"/>
      <w:autoSpaceDE w:val="0"/>
      <w:autoSpaceDN w:val="0"/>
      <w:adjustRightInd w:val="0"/>
      <w:ind w:left="140" w:right="140" w:firstLine="840"/>
      <w:jc w:val="both"/>
    </w:pPr>
    <w:rPr>
      <w:sz w:val="24"/>
      <w:szCs w:val="24"/>
    </w:rPr>
  </w:style>
  <w:style w:type="paragraph" w:customStyle="1" w:styleId="CharCharCharCharCharCharCharCharCharCharCharCharCharCharCharCharCharCharCharCharChar1CharCharCharCharCharCharCharCharCharCharCharChar1CharCharCharCharCharCharCharChar1CharCharCharChar">
    <w:name w:val="Char Char Char Char Char Char Char Char Char Char Char Char Char Char Char Char Char Char Char Char Char1 Char Char Char Char Char Char Char Char Char Char Char Char1 Char Char Char Char Char Char Char Char1 Char Char Char Char"/>
    <w:basedOn w:val="Normal"/>
    <w:rsid w:val="002E2DD1"/>
    <w:pPr>
      <w:tabs>
        <w:tab w:val="left" w:pos="709"/>
      </w:tabs>
    </w:pPr>
    <w:rPr>
      <w:rFonts w:ascii="Tahoma" w:eastAsia="MS Mincho" w:hAnsi="Tahoma"/>
      <w:sz w:val="24"/>
      <w:szCs w:val="24"/>
      <w:lang w:val="pl-PL" w:eastAsia="pl-PL"/>
    </w:rPr>
  </w:style>
  <w:style w:type="paragraph" w:customStyle="1" w:styleId="CharCharCharCharCharCharCharCharCharCharCharCharCharCharCharCharChar0">
    <w:name w:val="Char Char Char Char Char Char Char Char Char Char Char Char Char Char Char Char Char"/>
    <w:basedOn w:val="Normal"/>
    <w:rsid w:val="001F607A"/>
    <w:pPr>
      <w:tabs>
        <w:tab w:val="left" w:pos="709"/>
      </w:tabs>
      <w:overflowPunct w:val="0"/>
      <w:autoSpaceDE w:val="0"/>
      <w:autoSpaceDN w:val="0"/>
      <w:adjustRightInd w:val="0"/>
      <w:textAlignment w:val="baseline"/>
    </w:pPr>
    <w:rPr>
      <w:rFonts w:ascii="Tahoma" w:hAnsi="Tahoma"/>
      <w:lang w:val="pl-PL" w:eastAsia="pl-PL"/>
    </w:rPr>
  </w:style>
  <w:style w:type="paragraph" w:styleId="ListNumber">
    <w:name w:val="List Number"/>
    <w:basedOn w:val="Normal"/>
    <w:rsid w:val="00B86F21"/>
    <w:pPr>
      <w:numPr>
        <w:numId w:val="12"/>
      </w:numPr>
    </w:pPr>
  </w:style>
  <w:style w:type="paragraph" w:customStyle="1" w:styleId="CharCharCharCharCharCharChar">
    <w:name w:val="Char Char Char Char Char Char Char"/>
    <w:basedOn w:val="Normal"/>
    <w:rsid w:val="00B86F21"/>
    <w:pPr>
      <w:tabs>
        <w:tab w:val="left" w:pos="709"/>
      </w:tabs>
    </w:pPr>
    <w:rPr>
      <w:rFonts w:ascii="Tahoma" w:hAnsi="Tahoma"/>
      <w:sz w:val="24"/>
      <w:szCs w:val="24"/>
      <w:lang w:val="pl-PL" w:eastAsia="pl-PL"/>
    </w:rPr>
  </w:style>
  <w:style w:type="paragraph" w:customStyle="1" w:styleId="CharCharCharCharCharChar">
    <w:name w:val="Char Char Char Char Char Char"/>
    <w:basedOn w:val="Normal"/>
    <w:rsid w:val="00B86F21"/>
    <w:pPr>
      <w:widowControl w:val="0"/>
      <w:tabs>
        <w:tab w:val="left" w:pos="709"/>
      </w:tabs>
      <w:spacing w:line="360" w:lineRule="atLeast"/>
      <w:jc w:val="both"/>
    </w:pPr>
    <w:rPr>
      <w:rFonts w:ascii="Tahoma" w:hAnsi="Tahoma"/>
      <w:sz w:val="24"/>
      <w:szCs w:val="24"/>
      <w:lang w:val="pl-PL" w:eastAsia="pl-PL"/>
    </w:rPr>
  </w:style>
  <w:style w:type="paragraph" w:customStyle="1" w:styleId="CharCharCharCharCharCharCharCharCharCharCharCharCharCharCharCharCharCharCharCharChar1CharCharCharCharCharCharCharCharCharCharCharChar1CharCharCharCharCharCharCharCharChar">
    <w:name w:val="Char Char Char Char Char Char Char Char Char Char Char Char Char Char Char Char Char Char Char Char Char1 Char Char Char Char Char Char Char Char Char Char Char Char1 Char Char Char Char Char Char Char Char Char"/>
    <w:basedOn w:val="Normal"/>
    <w:rsid w:val="009E2C82"/>
    <w:pPr>
      <w:tabs>
        <w:tab w:val="left" w:pos="709"/>
      </w:tabs>
    </w:pPr>
    <w:rPr>
      <w:rFonts w:ascii="Tahoma" w:hAnsi="Tahoma"/>
      <w:sz w:val="24"/>
      <w:szCs w:val="24"/>
      <w:lang w:val="pl-PL" w:eastAsia="pl-PL"/>
    </w:rPr>
  </w:style>
  <w:style w:type="paragraph" w:customStyle="1" w:styleId="CharCharCharCharCharCharCharCharCharCharCharCharCharCharCharCharCharCharCharCharChar1CharCharCharCharCharCharCharCharCharCharCharChar1CharCharCharCharCharCharCharChar1CharCarCar">
    <w:name w:val="Char Char Char Char Char Char Char Char Char Char Char Char Char Char Char Char Char Char Char Char Char1 Char Char Char Char Char Char Char Char Char Char Char Char1 Char Char Char Char Char Char Char Char1 Char Car Car"/>
    <w:basedOn w:val="Normal"/>
    <w:rsid w:val="002274B7"/>
    <w:pPr>
      <w:tabs>
        <w:tab w:val="left" w:pos="709"/>
      </w:tabs>
    </w:pPr>
    <w:rPr>
      <w:rFonts w:ascii="Tahoma" w:eastAsia="MS Mincho" w:hAnsi="Tahoma"/>
      <w:sz w:val="24"/>
      <w:szCs w:val="24"/>
      <w:lang w:val="pl-PL" w:eastAsia="pl-PL"/>
    </w:rPr>
  </w:style>
  <w:style w:type="paragraph" w:customStyle="1" w:styleId="CharCharCharCharCharCharCharCharCharCharCharCharCharCharCharCharCharCharCharCharChar1CharCharCharCharCharCharCharCharCharCharCharChar1CharCharCharCharCharCharCharChar2Char">
    <w:name w:val="Char Char Char Char Char Char Char Char Char Char Char Char Char Char Char Char Char Char Char Char Char1 Char Char Char Char Char Char Char Char Char Char Char Char1 Char Char Char Char Char Char Char Char2 Char"/>
    <w:basedOn w:val="Normal"/>
    <w:rsid w:val="001C0F7B"/>
    <w:pPr>
      <w:tabs>
        <w:tab w:val="left" w:pos="709"/>
      </w:tabs>
    </w:pPr>
    <w:rPr>
      <w:rFonts w:ascii="Tahoma" w:hAnsi="Tahoma"/>
      <w:sz w:val="24"/>
      <w:szCs w:val="24"/>
      <w:lang w:val="pl-PL" w:eastAsia="pl-PL"/>
    </w:rPr>
  </w:style>
  <w:style w:type="paragraph" w:customStyle="1" w:styleId="CharCharChar1">
    <w:name w:val="Char Char Char1 Знак Знак"/>
    <w:basedOn w:val="Normal"/>
    <w:rsid w:val="00B44DC9"/>
    <w:pPr>
      <w:tabs>
        <w:tab w:val="left" w:pos="709"/>
      </w:tabs>
    </w:pPr>
    <w:rPr>
      <w:rFonts w:ascii="Tahoma" w:hAnsi="Tahoma"/>
      <w:sz w:val="24"/>
      <w:szCs w:val="24"/>
      <w:lang w:val="pl-PL" w:eastAsia="pl-PL"/>
    </w:rPr>
  </w:style>
  <w:style w:type="paragraph" w:customStyle="1" w:styleId="CharCharCharCharCharCharCharCharCharChar">
    <w:name w:val="Char Char Char Char Char Char Char Char Char Char"/>
    <w:basedOn w:val="Normal"/>
    <w:rsid w:val="00D237C1"/>
    <w:pPr>
      <w:tabs>
        <w:tab w:val="left" w:pos="709"/>
      </w:tabs>
    </w:pPr>
    <w:rPr>
      <w:rFonts w:ascii="Tahoma" w:hAnsi="Tahoma"/>
      <w:sz w:val="24"/>
      <w:szCs w:val="24"/>
      <w:lang w:val="pl-PL" w:eastAsia="pl-PL"/>
    </w:rPr>
  </w:style>
  <w:style w:type="paragraph" w:customStyle="1" w:styleId="Style2">
    <w:name w:val="Style2"/>
    <w:basedOn w:val="Normal"/>
    <w:rsid w:val="00516805"/>
    <w:pPr>
      <w:numPr>
        <w:numId w:val="15"/>
      </w:numPr>
      <w:jc w:val="both"/>
    </w:pPr>
    <w:rPr>
      <w:b/>
      <w:sz w:val="24"/>
      <w:lang w:eastAsia="en-US"/>
    </w:rPr>
  </w:style>
  <w:style w:type="paragraph" w:customStyle="1" w:styleId="Style3">
    <w:name w:val="Style3"/>
    <w:basedOn w:val="Normal"/>
    <w:rsid w:val="00516805"/>
    <w:pPr>
      <w:numPr>
        <w:ilvl w:val="1"/>
        <w:numId w:val="15"/>
      </w:numPr>
      <w:jc w:val="both"/>
    </w:pPr>
    <w:rPr>
      <w:b/>
      <w:sz w:val="24"/>
      <w:lang w:eastAsia="en-US"/>
    </w:rPr>
  </w:style>
  <w:style w:type="paragraph" w:customStyle="1" w:styleId="Style1">
    <w:name w:val="Style1"/>
    <w:basedOn w:val="Normal"/>
    <w:rsid w:val="00516805"/>
    <w:pPr>
      <w:numPr>
        <w:numId w:val="16"/>
      </w:numPr>
      <w:jc w:val="both"/>
    </w:pPr>
    <w:rPr>
      <w:caps/>
      <w:sz w:val="24"/>
      <w:lang w:eastAsia="en-US"/>
    </w:rPr>
  </w:style>
  <w:style w:type="character" w:styleId="Hyperlink">
    <w:name w:val="Hyperlink"/>
    <w:rsid w:val="00516805"/>
    <w:rPr>
      <w:color w:val="0000FF"/>
      <w:u w:val="single"/>
    </w:rPr>
  </w:style>
  <w:style w:type="paragraph" w:customStyle="1" w:styleId="Style5">
    <w:name w:val="Style5"/>
    <w:basedOn w:val="Normal"/>
    <w:rsid w:val="00516805"/>
    <w:pPr>
      <w:jc w:val="both"/>
    </w:pPr>
    <w:rPr>
      <w:sz w:val="24"/>
      <w:lang w:eastAsia="en-US"/>
    </w:rPr>
  </w:style>
  <w:style w:type="paragraph" w:customStyle="1" w:styleId="Style4">
    <w:name w:val="Style4"/>
    <w:basedOn w:val="Normal"/>
    <w:rsid w:val="00516805"/>
    <w:pPr>
      <w:ind w:left="360"/>
      <w:jc w:val="both"/>
    </w:pPr>
    <w:rPr>
      <w:b/>
      <w:sz w:val="24"/>
      <w:lang w:eastAsia="en-US"/>
    </w:rPr>
  </w:style>
  <w:style w:type="paragraph" w:customStyle="1" w:styleId="a">
    <w:name w:val="Стил"/>
    <w:rsid w:val="00516805"/>
    <w:pPr>
      <w:widowControl w:val="0"/>
      <w:autoSpaceDE w:val="0"/>
      <w:autoSpaceDN w:val="0"/>
      <w:adjustRightInd w:val="0"/>
      <w:ind w:left="140" w:right="140" w:firstLine="840"/>
      <w:jc w:val="both"/>
    </w:pPr>
    <w:rPr>
      <w:sz w:val="24"/>
      <w:lang w:eastAsia="en-US"/>
    </w:rPr>
  </w:style>
  <w:style w:type="paragraph" w:customStyle="1" w:styleId="NormalIMP">
    <w:name w:val="Normal_IMP"/>
    <w:basedOn w:val="Normal"/>
    <w:rsid w:val="00516805"/>
    <w:pPr>
      <w:suppressAutoHyphens/>
      <w:spacing w:line="230" w:lineRule="auto"/>
      <w:jc w:val="both"/>
    </w:pPr>
    <w:rPr>
      <w:sz w:val="24"/>
      <w:lang w:val="en-US" w:eastAsia="en-US"/>
    </w:rPr>
  </w:style>
  <w:style w:type="paragraph" w:styleId="CommentSubject">
    <w:name w:val="annotation subject"/>
    <w:basedOn w:val="CommentText"/>
    <w:next w:val="CommentText"/>
    <w:semiHidden/>
    <w:unhideWhenUsed/>
    <w:rsid w:val="00516805"/>
    <w:pPr>
      <w:widowControl/>
      <w:overflowPunct/>
      <w:autoSpaceDE/>
      <w:autoSpaceDN/>
      <w:adjustRightInd/>
      <w:spacing w:after="0"/>
      <w:jc w:val="both"/>
      <w:textAlignment w:val="auto"/>
    </w:pPr>
    <w:rPr>
      <w:b/>
      <w:bCs/>
      <w:sz w:val="20"/>
      <w:szCs w:val="20"/>
      <w:lang w:val="en-GB"/>
    </w:rPr>
  </w:style>
  <w:style w:type="character" w:customStyle="1" w:styleId="CommentTextChar">
    <w:name w:val="Comment Text Char"/>
    <w:semiHidden/>
    <w:rsid w:val="00516805"/>
    <w:rPr>
      <w:noProof w:val="0"/>
      <w:sz w:val="24"/>
      <w:lang w:val="en-GB"/>
    </w:rPr>
  </w:style>
  <w:style w:type="character" w:customStyle="1" w:styleId="CommentSubjectChar">
    <w:name w:val="Comment Subject Char"/>
    <w:basedOn w:val="CommentTextChar"/>
    <w:rsid w:val="00516805"/>
    <w:rPr>
      <w:noProof w:val="0"/>
      <w:sz w:val="24"/>
      <w:lang w:val="en-GB"/>
    </w:rPr>
  </w:style>
  <w:style w:type="paragraph" w:styleId="BalloonText">
    <w:name w:val="Balloon Text"/>
    <w:basedOn w:val="Normal"/>
    <w:semiHidden/>
    <w:unhideWhenUsed/>
    <w:rsid w:val="00516805"/>
    <w:pPr>
      <w:jc w:val="both"/>
    </w:pPr>
    <w:rPr>
      <w:rFonts w:ascii="Tahoma" w:hAnsi="Tahoma" w:cs="Times"/>
      <w:sz w:val="16"/>
      <w:szCs w:val="16"/>
      <w:lang w:val="en-GB" w:eastAsia="en-US"/>
    </w:rPr>
  </w:style>
  <w:style w:type="paragraph" w:styleId="Revision">
    <w:name w:val="Revision"/>
    <w:hidden/>
    <w:semiHidden/>
    <w:rsid w:val="00516805"/>
    <w:rPr>
      <w:lang w:val="en-GB" w:eastAsia="en-US"/>
    </w:rPr>
  </w:style>
  <w:style w:type="paragraph" w:styleId="ListParagraph">
    <w:name w:val="List Paragraph"/>
    <w:aliases w:val="Гл точки,текст Върбица"/>
    <w:basedOn w:val="Normal"/>
    <w:link w:val="ListParagraphChar"/>
    <w:uiPriority w:val="34"/>
    <w:qFormat/>
    <w:rsid w:val="00516805"/>
    <w:pPr>
      <w:ind w:left="720"/>
      <w:contextualSpacing/>
      <w:jc w:val="both"/>
    </w:pPr>
    <w:rPr>
      <w:sz w:val="24"/>
      <w:lang w:val="en-GB" w:eastAsia="en-US"/>
    </w:rPr>
  </w:style>
  <w:style w:type="paragraph" w:customStyle="1" w:styleId="WPDefaults">
    <w:name w:val="WP Defaults"/>
    <w:rsid w:val="00516805"/>
    <w:pPr>
      <w:tabs>
        <w:tab w:val="left" w:pos="-1440"/>
        <w:tab w:val="left" w:pos="-72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pPr>
    <w:rPr>
      <w:rFonts w:ascii="Times" w:hAnsi="Times"/>
      <w:sz w:val="24"/>
      <w:lang w:val="en-US"/>
    </w:rPr>
  </w:style>
  <w:style w:type="paragraph" w:customStyle="1" w:styleId="Heading4NOTSRK4">
    <w:name w:val="Heading 4.(NOT SRK4)"/>
    <w:basedOn w:val="Normal"/>
    <w:next w:val="Normal"/>
    <w:rsid w:val="00516805"/>
    <w:pPr>
      <w:keepNext/>
      <w:spacing w:before="120" w:after="120"/>
      <w:ind w:left="1134" w:hanging="567"/>
      <w:jc w:val="both"/>
    </w:pPr>
    <w:rPr>
      <w:rFonts w:ascii="Arial" w:hAnsi="Arial"/>
      <w:b/>
      <w:sz w:val="22"/>
      <w:lang w:val="en-GB"/>
    </w:rPr>
  </w:style>
  <w:style w:type="paragraph" w:styleId="TOC1">
    <w:name w:val="toc 1"/>
    <w:basedOn w:val="Normal"/>
    <w:next w:val="Normal"/>
    <w:autoRedefine/>
    <w:unhideWhenUsed/>
    <w:rsid w:val="00516805"/>
    <w:pPr>
      <w:tabs>
        <w:tab w:val="left" w:pos="284"/>
        <w:tab w:val="right" w:leader="dot" w:pos="10087"/>
      </w:tabs>
      <w:jc w:val="both"/>
    </w:pPr>
    <w:rPr>
      <w:sz w:val="24"/>
      <w:lang w:val="en-GB" w:eastAsia="en-US"/>
    </w:rPr>
  </w:style>
  <w:style w:type="paragraph" w:styleId="FootnoteText">
    <w:name w:val="footnote text"/>
    <w:basedOn w:val="Normal"/>
    <w:semiHidden/>
    <w:rsid w:val="00516805"/>
    <w:rPr>
      <w:rFonts w:ascii="Tahoma" w:hAnsi="Tahoma"/>
      <w:lang w:val="en-US"/>
    </w:rPr>
  </w:style>
  <w:style w:type="paragraph" w:styleId="DocumentMap">
    <w:name w:val="Document Map"/>
    <w:basedOn w:val="Normal"/>
    <w:semiHidden/>
    <w:rsid w:val="00516805"/>
    <w:pPr>
      <w:shd w:val="clear" w:color="auto" w:fill="000080"/>
    </w:pPr>
    <w:rPr>
      <w:rFonts w:ascii="Tahoma" w:hAnsi="Tahoma"/>
      <w:lang w:val="en-GB"/>
    </w:rPr>
  </w:style>
  <w:style w:type="paragraph" w:styleId="TOCHeading">
    <w:name w:val="TOC Heading"/>
    <w:basedOn w:val="Heading1"/>
    <w:next w:val="Normal"/>
    <w:qFormat/>
    <w:rsid w:val="00516805"/>
    <w:pPr>
      <w:keepLines/>
      <w:numPr>
        <w:ilvl w:val="1"/>
      </w:numPr>
      <w:tabs>
        <w:tab w:val="left" w:pos="284"/>
        <w:tab w:val="right" w:leader="dot" w:pos="10087"/>
      </w:tabs>
      <w:overflowPunct/>
      <w:autoSpaceDE/>
      <w:autoSpaceDN/>
      <w:adjustRightInd/>
      <w:spacing w:before="480" w:line="276" w:lineRule="auto"/>
      <w:jc w:val="left"/>
      <w:textAlignment w:val="auto"/>
      <w:outlineLvl w:val="9"/>
    </w:pPr>
    <w:rPr>
      <w:rFonts w:ascii="Cambria" w:hAnsi="Cambria"/>
      <w:bCs/>
      <w:color w:val="365F91"/>
      <w:sz w:val="28"/>
      <w:szCs w:val="28"/>
      <w:lang w:eastAsia="en-US"/>
    </w:rPr>
  </w:style>
  <w:style w:type="paragraph" w:styleId="TOC2">
    <w:name w:val="toc 2"/>
    <w:basedOn w:val="Normal"/>
    <w:next w:val="Normal"/>
    <w:autoRedefine/>
    <w:unhideWhenUsed/>
    <w:rsid w:val="00516805"/>
    <w:pPr>
      <w:tabs>
        <w:tab w:val="left" w:pos="426"/>
        <w:tab w:val="left" w:pos="660"/>
        <w:tab w:val="right" w:leader="dot" w:pos="9950"/>
      </w:tabs>
      <w:jc w:val="both"/>
    </w:pPr>
    <w:rPr>
      <w:sz w:val="24"/>
      <w:lang w:val="en-GB" w:eastAsia="en-US"/>
    </w:rPr>
  </w:style>
  <w:style w:type="paragraph" w:styleId="TOC3">
    <w:name w:val="toc 3"/>
    <w:basedOn w:val="Normal"/>
    <w:next w:val="Normal"/>
    <w:autoRedefine/>
    <w:unhideWhenUsed/>
    <w:rsid w:val="00516805"/>
    <w:pPr>
      <w:tabs>
        <w:tab w:val="left" w:pos="426"/>
        <w:tab w:val="left" w:pos="567"/>
        <w:tab w:val="left" w:pos="1100"/>
        <w:tab w:val="right" w:leader="dot" w:pos="10065"/>
      </w:tabs>
      <w:jc w:val="both"/>
    </w:pPr>
    <w:rPr>
      <w:sz w:val="24"/>
      <w:lang w:val="en-GB" w:eastAsia="en-US"/>
    </w:rPr>
  </w:style>
  <w:style w:type="paragraph" w:styleId="TOC4">
    <w:name w:val="toc 4"/>
    <w:basedOn w:val="Normal"/>
    <w:next w:val="Normal"/>
    <w:autoRedefine/>
    <w:unhideWhenUsed/>
    <w:rsid w:val="00516805"/>
    <w:pPr>
      <w:spacing w:after="100" w:line="276" w:lineRule="auto"/>
      <w:ind w:left="660"/>
    </w:pPr>
    <w:rPr>
      <w:rFonts w:ascii="Calibri" w:hAnsi="Calibri"/>
      <w:sz w:val="22"/>
      <w:szCs w:val="22"/>
    </w:rPr>
  </w:style>
  <w:style w:type="paragraph" w:styleId="TOC5">
    <w:name w:val="toc 5"/>
    <w:basedOn w:val="Normal"/>
    <w:next w:val="Normal"/>
    <w:autoRedefine/>
    <w:unhideWhenUsed/>
    <w:rsid w:val="00516805"/>
    <w:pPr>
      <w:spacing w:after="100" w:line="276" w:lineRule="auto"/>
      <w:ind w:left="880"/>
    </w:pPr>
    <w:rPr>
      <w:rFonts w:ascii="Calibri" w:hAnsi="Calibri"/>
      <w:sz w:val="22"/>
      <w:szCs w:val="22"/>
    </w:rPr>
  </w:style>
  <w:style w:type="paragraph" w:styleId="TOC6">
    <w:name w:val="toc 6"/>
    <w:basedOn w:val="Normal"/>
    <w:next w:val="Normal"/>
    <w:autoRedefine/>
    <w:unhideWhenUsed/>
    <w:rsid w:val="00516805"/>
    <w:pPr>
      <w:spacing w:after="100" w:line="276" w:lineRule="auto"/>
      <w:ind w:left="1100"/>
    </w:pPr>
    <w:rPr>
      <w:rFonts w:ascii="Calibri" w:hAnsi="Calibri"/>
      <w:sz w:val="22"/>
      <w:szCs w:val="22"/>
    </w:rPr>
  </w:style>
  <w:style w:type="paragraph" w:styleId="TOC7">
    <w:name w:val="toc 7"/>
    <w:basedOn w:val="Normal"/>
    <w:next w:val="Normal"/>
    <w:autoRedefine/>
    <w:unhideWhenUsed/>
    <w:rsid w:val="00516805"/>
    <w:pPr>
      <w:spacing w:after="100" w:line="276" w:lineRule="auto"/>
      <w:ind w:left="1320"/>
    </w:pPr>
    <w:rPr>
      <w:rFonts w:ascii="Calibri" w:hAnsi="Calibri"/>
      <w:sz w:val="22"/>
      <w:szCs w:val="22"/>
    </w:rPr>
  </w:style>
  <w:style w:type="paragraph" w:styleId="TOC8">
    <w:name w:val="toc 8"/>
    <w:basedOn w:val="Normal"/>
    <w:next w:val="Normal"/>
    <w:autoRedefine/>
    <w:unhideWhenUsed/>
    <w:rsid w:val="00516805"/>
    <w:pPr>
      <w:spacing w:after="100" w:line="276" w:lineRule="auto"/>
      <w:ind w:left="1540"/>
    </w:pPr>
    <w:rPr>
      <w:rFonts w:ascii="Calibri" w:hAnsi="Calibri"/>
      <w:sz w:val="22"/>
      <w:szCs w:val="22"/>
    </w:rPr>
  </w:style>
  <w:style w:type="paragraph" w:styleId="TOC9">
    <w:name w:val="toc 9"/>
    <w:basedOn w:val="Normal"/>
    <w:next w:val="Normal"/>
    <w:autoRedefine/>
    <w:unhideWhenUsed/>
    <w:rsid w:val="00516805"/>
    <w:pPr>
      <w:spacing w:after="100" w:line="276" w:lineRule="auto"/>
      <w:ind w:left="1760"/>
    </w:pPr>
    <w:rPr>
      <w:rFonts w:ascii="Calibri" w:hAnsi="Calibri"/>
      <w:sz w:val="22"/>
      <w:szCs w:val="22"/>
    </w:rPr>
  </w:style>
  <w:style w:type="character" w:customStyle="1" w:styleId="FooterChar">
    <w:name w:val="Footer Char"/>
    <w:rsid w:val="00516805"/>
    <w:rPr>
      <w:noProof w:val="0"/>
      <w:sz w:val="24"/>
      <w:lang w:val="en-GB" w:eastAsia="en-US"/>
    </w:rPr>
  </w:style>
  <w:style w:type="character" w:customStyle="1" w:styleId="apple-style-span">
    <w:name w:val="apple-style-span"/>
    <w:basedOn w:val="DefaultParagraphFont"/>
    <w:rsid w:val="00516805"/>
  </w:style>
  <w:style w:type="paragraph" w:styleId="PlainText">
    <w:name w:val="Plain Text"/>
    <w:basedOn w:val="Normal"/>
    <w:semiHidden/>
    <w:rsid w:val="00516805"/>
    <w:rPr>
      <w:rFonts w:ascii="Courier New" w:hAnsi="Courier New"/>
    </w:rPr>
  </w:style>
  <w:style w:type="character" w:customStyle="1" w:styleId="PlainTextChar">
    <w:name w:val="Plain Text Char"/>
    <w:rsid w:val="00516805"/>
    <w:rPr>
      <w:rFonts w:ascii="Courier New" w:hAnsi="Courier New"/>
    </w:rPr>
  </w:style>
  <w:style w:type="paragraph" w:customStyle="1" w:styleId="3CenturyGothic">
    <w:name w:val="Стил Заглавие 3 + Century Gothic Не Получер"/>
    <w:basedOn w:val="Heading3"/>
    <w:link w:val="3CenturyGothicChar"/>
    <w:rsid w:val="00516805"/>
    <w:pPr>
      <w:numPr>
        <w:numId w:val="17"/>
      </w:numPr>
      <w:tabs>
        <w:tab w:val="left" w:pos="426"/>
        <w:tab w:val="left" w:pos="709"/>
      </w:tabs>
      <w:overflowPunct/>
      <w:autoSpaceDE/>
      <w:autoSpaceDN/>
      <w:adjustRightInd/>
      <w:spacing w:after="120"/>
      <w:jc w:val="left"/>
      <w:textAlignment w:val="auto"/>
    </w:pPr>
    <w:rPr>
      <w:rFonts w:ascii="Century Gothic" w:hAnsi="Century Gothic"/>
      <w:b w:val="0"/>
      <w:spacing w:val="60"/>
      <w:szCs w:val="24"/>
      <w:lang w:val="en-GB" w:eastAsia="x-none"/>
    </w:rPr>
  </w:style>
  <w:style w:type="character" w:customStyle="1" w:styleId="3CenturyGothicChar">
    <w:name w:val="Стил Заглавие 3 + Century Gothic Не Получер Char"/>
    <w:link w:val="3CenturyGothic"/>
    <w:rsid w:val="00516805"/>
    <w:rPr>
      <w:rFonts w:ascii="Century Gothic" w:hAnsi="Century Gothic"/>
      <w:spacing w:val="60"/>
      <w:sz w:val="24"/>
      <w:szCs w:val="24"/>
      <w:lang w:val="en-GB"/>
    </w:rPr>
  </w:style>
  <w:style w:type="character" w:customStyle="1" w:styleId="historyitem">
    <w:name w:val="historyitem"/>
    <w:rsid w:val="00516805"/>
  </w:style>
  <w:style w:type="character" w:customStyle="1" w:styleId="historyitemselected1">
    <w:name w:val="historyitemselected1"/>
    <w:rsid w:val="00516805"/>
    <w:rPr>
      <w:b/>
      <w:bCs/>
      <w:color w:val="0086C6"/>
    </w:rPr>
  </w:style>
  <w:style w:type="character" w:customStyle="1" w:styleId="search01">
    <w:name w:val="search01"/>
    <w:rsid w:val="00516805"/>
    <w:rPr>
      <w:sz w:val="28"/>
      <w:szCs w:val="28"/>
      <w:shd w:val="clear" w:color="auto" w:fill="FFFF66"/>
    </w:rPr>
  </w:style>
  <w:style w:type="character" w:customStyle="1" w:styleId="search12">
    <w:name w:val="search12"/>
    <w:rsid w:val="00516805"/>
    <w:rPr>
      <w:sz w:val="28"/>
      <w:szCs w:val="28"/>
      <w:shd w:val="clear" w:color="auto" w:fill="FFFF66"/>
    </w:rPr>
  </w:style>
  <w:style w:type="character" w:customStyle="1" w:styleId="search22">
    <w:name w:val="search22"/>
    <w:rsid w:val="00516805"/>
    <w:rPr>
      <w:sz w:val="28"/>
      <w:szCs w:val="28"/>
      <w:shd w:val="clear" w:color="auto" w:fill="FFFF66"/>
    </w:rPr>
  </w:style>
  <w:style w:type="character" w:customStyle="1" w:styleId="search32">
    <w:name w:val="search32"/>
    <w:rsid w:val="00516805"/>
    <w:rPr>
      <w:sz w:val="28"/>
      <w:szCs w:val="28"/>
      <w:shd w:val="clear" w:color="auto" w:fill="FFFF66"/>
    </w:rPr>
  </w:style>
  <w:style w:type="paragraph" w:customStyle="1" w:styleId="title2">
    <w:name w:val="title2"/>
    <w:basedOn w:val="Normal"/>
    <w:rsid w:val="00516805"/>
    <w:pPr>
      <w:spacing w:before="100" w:beforeAutospacing="1" w:after="100" w:afterAutospacing="1"/>
      <w:ind w:firstLine="1155"/>
      <w:jc w:val="both"/>
    </w:pPr>
    <w:rPr>
      <w:i/>
      <w:iCs/>
      <w:sz w:val="22"/>
      <w:szCs w:val="22"/>
      <w:lang w:val="en-US" w:eastAsia="en-US"/>
    </w:rPr>
  </w:style>
  <w:style w:type="character" w:customStyle="1" w:styleId="apple-converted-space">
    <w:name w:val="apple-converted-space"/>
    <w:rsid w:val="00516805"/>
  </w:style>
  <w:style w:type="character" w:customStyle="1" w:styleId="bold">
    <w:name w:val="bold"/>
    <w:rsid w:val="00516805"/>
  </w:style>
  <w:style w:type="paragraph" w:customStyle="1" w:styleId="CharCharCharCharCharCharCharCharChar1CharCharCharCharCharCharCharCharCharCharCharCharCharCharCharCharCharCharChar">
    <w:name w:val="Char Char Char Char Char Char Char Char Char1 Char Char Char Char Char Char Char Char Char Char Char Char Char Char Char Char Char Char Char"/>
    <w:basedOn w:val="Normal"/>
    <w:rsid w:val="009C71D2"/>
    <w:pPr>
      <w:tabs>
        <w:tab w:val="left" w:pos="709"/>
      </w:tabs>
    </w:pPr>
    <w:rPr>
      <w:rFonts w:ascii="Tahoma" w:hAnsi="Tahoma"/>
      <w:sz w:val="24"/>
      <w:szCs w:val="24"/>
      <w:lang w:val="pl-PL" w:eastAsia="pl-PL"/>
    </w:rPr>
  </w:style>
  <w:style w:type="paragraph" w:styleId="Title">
    <w:name w:val="Title"/>
    <w:basedOn w:val="Normal"/>
    <w:qFormat/>
    <w:rsid w:val="0052324D"/>
    <w:pPr>
      <w:widowControl w:val="0"/>
      <w:overflowPunct w:val="0"/>
      <w:autoSpaceDE w:val="0"/>
      <w:autoSpaceDN w:val="0"/>
      <w:adjustRightInd w:val="0"/>
      <w:jc w:val="center"/>
      <w:textAlignment w:val="baseline"/>
    </w:pPr>
    <w:rPr>
      <w:b/>
      <w:sz w:val="28"/>
      <w:lang w:val="en-US" w:eastAsia="en-US"/>
    </w:rPr>
  </w:style>
  <w:style w:type="character" w:customStyle="1" w:styleId="BodyTextCharCharCharCharCharCharCharCharCharChar">
    <w:name w:val="Body Text Char Char Char Char Char Char Char Char Char Char"/>
    <w:aliases w:val="Body Text Char Char Char2,Body Text Char Char Char Char Char Char4,Body Text2 Char Char Char Char Char,Body Text Char Char Char Char Char Char5,Body Text Char Char3"/>
    <w:rsid w:val="006C60E7"/>
    <w:rPr>
      <w:sz w:val="24"/>
      <w:lang w:val="bg-BG" w:eastAsia="en-US" w:bidi="ar-SA"/>
    </w:rPr>
  </w:style>
  <w:style w:type="paragraph" w:customStyle="1" w:styleId="NormalP">
    <w:name w:val="Normal P"/>
    <w:basedOn w:val="Normal"/>
    <w:rsid w:val="005443F1"/>
    <w:pPr>
      <w:overflowPunct w:val="0"/>
      <w:autoSpaceDE w:val="0"/>
      <w:autoSpaceDN w:val="0"/>
      <w:adjustRightInd w:val="0"/>
      <w:ind w:firstLine="1134"/>
      <w:jc w:val="both"/>
      <w:textAlignment w:val="baseline"/>
    </w:pPr>
    <w:rPr>
      <w:rFonts w:ascii="Arial" w:hAnsi="Arial"/>
      <w:sz w:val="24"/>
      <w:szCs w:val="24"/>
      <w:lang w:val="en-US"/>
    </w:rPr>
  </w:style>
  <w:style w:type="paragraph" w:customStyle="1" w:styleId="title1">
    <w:name w:val="title1"/>
    <w:basedOn w:val="Normal"/>
    <w:rsid w:val="009346F6"/>
    <w:pPr>
      <w:spacing w:before="100" w:beforeAutospacing="1" w:after="100" w:afterAutospacing="1"/>
      <w:jc w:val="center"/>
      <w:textAlignment w:val="center"/>
    </w:pPr>
    <w:rPr>
      <w:b/>
      <w:bCs/>
      <w:sz w:val="28"/>
      <w:szCs w:val="28"/>
    </w:rPr>
  </w:style>
  <w:style w:type="character" w:customStyle="1" w:styleId="FontStyle20">
    <w:name w:val="Font Style20"/>
    <w:rsid w:val="00FC612A"/>
    <w:rPr>
      <w:rFonts w:ascii="Times New Roman" w:hAnsi="Times New Roman" w:cs="Times New Roman"/>
      <w:spacing w:val="-10"/>
      <w:sz w:val="26"/>
      <w:szCs w:val="26"/>
    </w:rPr>
  </w:style>
  <w:style w:type="paragraph" w:customStyle="1" w:styleId="toa">
    <w:name w:val="toa"/>
    <w:basedOn w:val="Normal"/>
    <w:rsid w:val="002D74DF"/>
    <w:pPr>
      <w:widowControl w:val="0"/>
      <w:tabs>
        <w:tab w:val="left" w:pos="9000"/>
        <w:tab w:val="right" w:pos="9360"/>
      </w:tabs>
      <w:suppressAutoHyphens/>
    </w:pPr>
    <w:rPr>
      <w:rFonts w:ascii="Courier New" w:hAnsi="Courier New"/>
      <w:snapToGrid w:val="0"/>
      <w:sz w:val="22"/>
      <w:lang w:val="en-US" w:eastAsia="en-US"/>
    </w:rPr>
  </w:style>
  <w:style w:type="paragraph" w:styleId="ListBullet">
    <w:name w:val="List Bullet"/>
    <w:basedOn w:val="Normal"/>
    <w:autoRedefine/>
    <w:rsid w:val="00DA2C20"/>
    <w:rPr>
      <w:b/>
      <w:sz w:val="22"/>
      <w:szCs w:val="22"/>
    </w:rPr>
  </w:style>
  <w:style w:type="character" w:customStyle="1" w:styleId="FontStyle147">
    <w:name w:val="Font Style147"/>
    <w:uiPriority w:val="99"/>
    <w:rsid w:val="00CB05ED"/>
    <w:rPr>
      <w:rFonts w:ascii="Times New Roman" w:hAnsi="Times New Roman" w:cs="Times New Roman"/>
      <w:sz w:val="22"/>
      <w:szCs w:val="22"/>
    </w:rPr>
  </w:style>
  <w:style w:type="character" w:customStyle="1" w:styleId="FontStyle24">
    <w:name w:val="Font Style24"/>
    <w:uiPriority w:val="99"/>
    <w:rsid w:val="00A302F3"/>
    <w:rPr>
      <w:rFonts w:ascii="Times New Roman" w:hAnsi="Times New Roman" w:cs="Times New Roman"/>
      <w:sz w:val="22"/>
      <w:szCs w:val="22"/>
    </w:rPr>
  </w:style>
  <w:style w:type="character" w:customStyle="1" w:styleId="CharCharCharCharCharCharCharCharCharCharCharCharCharCharCharCharCharCharCharCharChar1CharCharCharCharCharCharCharCharCharCharCharChar1CharCharCharCharCharChar0">
    <w:name w:val="Char Char Char Char Char Char Char Char Char Char Char Char Char Char Char Char Char Char Char Char Char1 Char Char Char Char Char Char Char Char Char Char Char Char1 Char Char Char Char Char Char"/>
    <w:link w:val="CharCharCharCharCharCharCharCharCharCharCharCharCharCharCharCharCharCharCharCharChar1CharCharCharCharCharCharCharCharCharCharCharChar1CharCharCharCharChar"/>
    <w:locked/>
    <w:rsid w:val="00AF7B18"/>
    <w:rPr>
      <w:rFonts w:ascii="Tahoma" w:hAnsi="Tahoma" w:cs="Tahoma"/>
      <w:sz w:val="24"/>
      <w:szCs w:val="24"/>
      <w:lang w:val="pl-PL" w:eastAsia="pl-PL"/>
    </w:rPr>
  </w:style>
  <w:style w:type="paragraph" w:customStyle="1" w:styleId="CharCharCharCharCharCharCharCharCharCharCharCharCharCharCharCharCharCharCharCharChar1CharCharCharCharCharCharCharCharCharCharCharChar1CharCharCharCharChar">
    <w:name w:val="Char Char Char Char Char Char Char Char Char Char Char Char Char Char Char Char Char Char Char Char Char1 Char Char Char Char Char Char Char Char Char Char Char Char1 Char Char Char Char Char"/>
    <w:basedOn w:val="Normal"/>
    <w:link w:val="CharCharCharCharCharCharCharCharCharCharCharCharCharCharCharCharCharCharCharCharChar1CharCharCharCharCharCharCharCharCharCharCharChar1CharCharCharCharCharChar0"/>
    <w:rsid w:val="00AF7B18"/>
    <w:pPr>
      <w:tabs>
        <w:tab w:val="left" w:pos="709"/>
      </w:tabs>
    </w:pPr>
    <w:rPr>
      <w:rFonts w:ascii="Tahoma" w:hAnsi="Tahoma"/>
      <w:sz w:val="24"/>
      <w:szCs w:val="24"/>
      <w:lang w:val="pl-PL" w:eastAsia="pl-PL"/>
    </w:rPr>
  </w:style>
  <w:style w:type="paragraph" w:customStyle="1" w:styleId="CharCharCharCharCharCharChar0">
    <w:name w:val="Знак Знак Char Char Знак Знак Char Char Знак Знак Char Char Char"/>
    <w:basedOn w:val="Normal"/>
    <w:rsid w:val="00940554"/>
    <w:pPr>
      <w:tabs>
        <w:tab w:val="left" w:pos="709"/>
      </w:tabs>
    </w:pPr>
    <w:rPr>
      <w:rFonts w:ascii="Tahoma" w:hAnsi="Tahoma"/>
      <w:sz w:val="24"/>
      <w:szCs w:val="24"/>
      <w:lang w:val="pl-PL" w:eastAsia="pl-PL"/>
    </w:rPr>
  </w:style>
  <w:style w:type="paragraph" w:customStyle="1" w:styleId="TableContents">
    <w:name w:val="Table Contents"/>
    <w:basedOn w:val="BodyText"/>
    <w:rsid w:val="00125EB5"/>
    <w:pPr>
      <w:suppressLineNumbers/>
      <w:suppressAutoHyphens/>
      <w:overflowPunct/>
      <w:autoSpaceDE/>
      <w:autoSpaceDN/>
      <w:adjustRightInd/>
      <w:spacing w:line="240" w:lineRule="auto"/>
      <w:jc w:val="left"/>
      <w:textAlignment w:val="auto"/>
    </w:pPr>
    <w:rPr>
      <w:b/>
    </w:rPr>
  </w:style>
  <w:style w:type="character" w:customStyle="1" w:styleId="HeaderChar">
    <w:name w:val="Header Char"/>
    <w:aliases w:val=" Char Char Char Char Char, Char Char,Char Char1,Char Char Char Char Char,Char Char Char"/>
    <w:link w:val="Header"/>
    <w:rsid w:val="00504856"/>
  </w:style>
  <w:style w:type="character" w:customStyle="1" w:styleId="FooterChar1">
    <w:name w:val="Footer Char1"/>
    <w:link w:val="Footer"/>
    <w:rsid w:val="00504856"/>
  </w:style>
  <w:style w:type="character" w:customStyle="1" w:styleId="ListParagraphChar">
    <w:name w:val="List Paragraph Char"/>
    <w:aliases w:val="Гл точки Char,текст Върбица Char"/>
    <w:link w:val="ListParagraph"/>
    <w:uiPriority w:val="34"/>
    <w:locked/>
    <w:rsid w:val="00051EDA"/>
    <w:rPr>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00500937">
      <w:bodyDiv w:val="1"/>
      <w:marLeft w:val="0"/>
      <w:marRight w:val="0"/>
      <w:marTop w:val="0"/>
      <w:marBottom w:val="0"/>
      <w:divBdr>
        <w:top w:val="none" w:sz="0" w:space="0" w:color="auto"/>
        <w:left w:val="none" w:sz="0" w:space="0" w:color="auto"/>
        <w:bottom w:val="none" w:sz="0" w:space="0" w:color="auto"/>
        <w:right w:val="none" w:sz="0" w:space="0" w:color="auto"/>
      </w:divBdr>
    </w:div>
    <w:div w:id="1516076344">
      <w:bodyDiv w:val="1"/>
      <w:marLeft w:val="0"/>
      <w:marRight w:val="0"/>
      <w:marTop w:val="0"/>
      <w:marBottom w:val="0"/>
      <w:divBdr>
        <w:top w:val="none" w:sz="0" w:space="0" w:color="auto"/>
        <w:left w:val="none" w:sz="0" w:space="0" w:color="auto"/>
        <w:bottom w:val="none" w:sz="0" w:space="0" w:color="auto"/>
        <w:right w:val="none" w:sz="0" w:space="0" w:color="auto"/>
      </w:divBdr>
    </w:div>
    <w:div w:id="1985088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C1A3F4-617C-485D-A882-E021E917D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275</Words>
  <Characters>1570</Characters>
  <Application>Microsoft Office Word</Application>
  <DocSecurity>0</DocSecurity>
  <Lines>13</Lines>
  <Paragraphs>3</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1</vt:lpstr>
      <vt:lpstr>1</vt:lpstr>
    </vt:vector>
  </TitlesOfParts>
  <Company/>
  <LinksUpToDate>false</LinksUpToDate>
  <CharactersWithSpaces>1842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HM</dc:creator>
  <cp:keywords/>
  <dc:description/>
  <cp:lastModifiedBy>Kremena Stefanovska</cp:lastModifiedBy>
  <cp:revision>6</cp:revision>
  <cp:lastPrinted>2015-10-06T07:40:00Z</cp:lastPrinted>
  <dcterms:created xsi:type="dcterms:W3CDTF">2022-12-02T08:35:00Z</dcterms:created>
  <dcterms:modified xsi:type="dcterms:W3CDTF">2023-07-18T09:06:00Z</dcterms:modified>
</cp:coreProperties>
</file>